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C19EC" w14:textId="77777777" w:rsidR="000A5DE4" w:rsidRDefault="000A5DE4" w:rsidP="05978B44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36E7809E" w14:textId="5BE2C6F0" w:rsidR="009946C2" w:rsidRDefault="000A5DE4" w:rsidP="05978B44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05978B44">
        <w:rPr>
          <w:rFonts w:ascii="Aptos" w:eastAsia="Aptos" w:hAnsi="Aptos" w:cs="Aptos"/>
          <w:b/>
          <w:bCs/>
          <w:sz w:val="24"/>
          <w:szCs w:val="24"/>
        </w:rPr>
        <w:t>Supportive Housing Development and Decision Guide</w:t>
      </w:r>
    </w:p>
    <w:p w14:paraId="5E4C00A9" w14:textId="0DF580F5" w:rsidR="000A5DE4" w:rsidRDefault="00134C68" w:rsidP="05978B44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sz w:val="24"/>
          <w:szCs w:val="24"/>
        </w:rPr>
      </w:pPr>
      <w:r w:rsidRPr="05978B44">
        <w:rPr>
          <w:rFonts w:ascii="Aptos" w:eastAsia="Aptos" w:hAnsi="Aptos" w:cs="Aptos"/>
          <w:b/>
          <w:bCs/>
          <w:sz w:val="24"/>
          <w:szCs w:val="24"/>
        </w:rPr>
        <w:t>Frequently Asked Questions</w:t>
      </w:r>
    </w:p>
    <w:p w14:paraId="7325EC13" w14:textId="77777777" w:rsidR="00134C68" w:rsidRDefault="00134C68" w:rsidP="05978B44">
      <w:pPr>
        <w:spacing w:after="0" w:line="240" w:lineRule="auto"/>
        <w:contextualSpacing/>
        <w:jc w:val="center"/>
        <w:rPr>
          <w:rFonts w:ascii="Aptos" w:eastAsia="Aptos" w:hAnsi="Aptos" w:cs="Aptos"/>
          <w:b/>
          <w:bCs/>
          <w:sz w:val="24"/>
          <w:szCs w:val="24"/>
        </w:rPr>
      </w:pPr>
    </w:p>
    <w:p w14:paraId="436D3CC3" w14:textId="42E92058" w:rsidR="00134C68" w:rsidRDefault="00134C68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  <w:r w:rsidRPr="05978B44">
        <w:rPr>
          <w:rFonts w:ascii="Aptos" w:eastAsia="Aptos" w:hAnsi="Aptos" w:cs="Aptos"/>
          <w:b/>
          <w:bCs/>
          <w:sz w:val="24"/>
          <w:szCs w:val="24"/>
        </w:rPr>
        <w:t>Navigation</w:t>
      </w:r>
    </w:p>
    <w:p w14:paraId="73C82AEE" w14:textId="6ED4743B" w:rsidR="00A94419" w:rsidRDefault="00A94419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What_is_th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What is the Supportive Housing Development and Decision Guide?</w:t>
        </w:r>
      </w:hyperlink>
    </w:p>
    <w:p w14:paraId="2B27B1C1" w14:textId="47E5D843" w:rsidR="00A94419" w:rsidRPr="00A94419" w:rsidRDefault="00A94419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How_can_I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How can I receive a copy of the Guide?</w:t>
        </w:r>
      </w:hyperlink>
    </w:p>
    <w:p w14:paraId="6B2A3FAF" w14:textId="25938113" w:rsidR="002D357E" w:rsidRPr="002D357E" w:rsidRDefault="002D357E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Who_should_us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Who should use the Guide?</w:t>
        </w:r>
      </w:hyperlink>
    </w:p>
    <w:p w14:paraId="460A6749" w14:textId="044E5BF0" w:rsidR="00A94419" w:rsidRPr="00A94419" w:rsidRDefault="00A94419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Using_the_Guid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Using the Guide</w:t>
        </w:r>
      </w:hyperlink>
    </w:p>
    <w:p w14:paraId="3C50DE0F" w14:textId="04596C27" w:rsidR="002D357E" w:rsidRPr="002D357E" w:rsidRDefault="002D357E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Where_do_I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Where do I start?</w:t>
        </w:r>
      </w:hyperlink>
    </w:p>
    <w:p w14:paraId="264FBFB5" w14:textId="78DA779F" w:rsidR="00E50C25" w:rsidRPr="00E50C25" w:rsidRDefault="00E50C25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Some_of_th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Some of the row heights are cutting off text. How can I fix this?</w:t>
        </w:r>
      </w:hyperlink>
    </w:p>
    <w:p w14:paraId="06F9533B" w14:textId="152E4644" w:rsidR="00E50C25" w:rsidRDefault="00E50C25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How_do_I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How do I print the Guide?</w:t>
        </w:r>
      </w:hyperlink>
    </w:p>
    <w:p w14:paraId="117C0997" w14:textId="26FCA1EA" w:rsidR="002D357E" w:rsidRPr="002D357E" w:rsidRDefault="002D357E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I_don’t_hav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I don’t have access to Microsoft Excel. Is the Guide available in other formats?</w:t>
        </w:r>
      </w:hyperlink>
    </w:p>
    <w:p w14:paraId="69B7FF2F" w14:textId="34E4F13C" w:rsidR="00E50C25" w:rsidRPr="00E50C25" w:rsidRDefault="00E50C25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I_would_lik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I would like more support using the Guide. What options are available?</w:t>
        </w:r>
      </w:hyperlink>
    </w:p>
    <w:p w14:paraId="12D59898" w14:textId="39F19E3B" w:rsidR="00E50C25" w:rsidRPr="00E50C25" w:rsidRDefault="00E50C25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I_have_questions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I have questions about the guide, who should I speak to?</w:t>
        </w:r>
      </w:hyperlink>
    </w:p>
    <w:p w14:paraId="274BB0E6" w14:textId="5F38C22A" w:rsidR="00E50C25" w:rsidRPr="00E50C25" w:rsidRDefault="00E50C25" w:rsidP="05978B44">
      <w:pPr>
        <w:pStyle w:val="ListParagraph"/>
        <w:numPr>
          <w:ilvl w:val="0"/>
          <w:numId w:val="42"/>
        </w:numPr>
        <w:spacing w:after="0" w:line="300" w:lineRule="auto"/>
        <w:rPr>
          <w:rFonts w:ascii="Aptos" w:eastAsia="Aptos" w:hAnsi="Aptos" w:cs="Aptos"/>
          <w:b/>
          <w:bCs/>
          <w:sz w:val="24"/>
          <w:szCs w:val="24"/>
        </w:rPr>
      </w:pPr>
      <w:hyperlink w:anchor="_Can_I_use">
        <w:r w:rsidRPr="05978B44">
          <w:rPr>
            <w:rStyle w:val="Hyperlink"/>
            <w:rFonts w:ascii="Aptos" w:eastAsia="Aptos" w:hAnsi="Aptos" w:cs="Aptos"/>
            <w:b/>
            <w:bCs/>
            <w:sz w:val="24"/>
            <w:szCs w:val="24"/>
          </w:rPr>
          <w:t>Can I use the Guide to support my consulting practice, training offerings, or other related uses?</w:t>
        </w:r>
      </w:hyperlink>
    </w:p>
    <w:p w14:paraId="3422AB14" w14:textId="77777777" w:rsidR="001B20CE" w:rsidRDefault="001B20CE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0C0DAAC3" w14:textId="6E17A2B0" w:rsidR="000B4095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0" w:name="_What_is_the"/>
      <w:bookmarkEnd w:id="0"/>
      <w:r w:rsidRPr="05978B44">
        <w:rPr>
          <w:rFonts w:ascii="Aptos" w:eastAsia="Aptos" w:hAnsi="Aptos" w:cs="Aptos"/>
          <w:b/>
          <w:bCs/>
          <w:color w:val="auto"/>
        </w:rPr>
        <w:t xml:space="preserve">1. </w:t>
      </w:r>
      <w:r w:rsidR="001B20CE" w:rsidRPr="05978B44">
        <w:rPr>
          <w:rFonts w:ascii="Aptos" w:eastAsia="Aptos" w:hAnsi="Aptos" w:cs="Aptos"/>
          <w:b/>
          <w:bCs/>
          <w:color w:val="auto"/>
        </w:rPr>
        <w:t>What is the Supportive Housing Development and Decision Guide?</w:t>
      </w:r>
    </w:p>
    <w:p w14:paraId="04EB7852" w14:textId="4482BBE8" w:rsidR="004E324C" w:rsidRDefault="00294220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5E3A7238">
        <w:rPr>
          <w:rFonts w:ascii="Aptos" w:eastAsia="Aptos" w:hAnsi="Aptos" w:cs="Aptos"/>
          <w:sz w:val="24"/>
          <w:szCs w:val="24"/>
        </w:rPr>
        <w:t xml:space="preserve">The Supportive Housing Development and Decision Guide (the Guide) is designed to assist supportive housing development teams </w:t>
      </w:r>
      <w:r w:rsidR="295F3ECD" w:rsidRPr="5E3A7238">
        <w:rPr>
          <w:rFonts w:ascii="Aptos" w:eastAsia="Aptos" w:hAnsi="Aptos" w:cs="Aptos"/>
          <w:sz w:val="24"/>
          <w:szCs w:val="24"/>
        </w:rPr>
        <w:t>in navigating</w:t>
      </w:r>
      <w:r w:rsidRPr="5E3A7238">
        <w:rPr>
          <w:rFonts w:ascii="Aptos" w:eastAsia="Aptos" w:hAnsi="Aptos" w:cs="Aptos"/>
          <w:sz w:val="24"/>
          <w:szCs w:val="24"/>
        </w:rPr>
        <w:t xml:space="preserve"> the complex process of producing supportive housing projects.</w:t>
      </w:r>
      <w:r w:rsidR="00FA760F" w:rsidRPr="5E3A7238">
        <w:rPr>
          <w:rFonts w:ascii="Aptos" w:eastAsia="Aptos" w:hAnsi="Aptos" w:cs="Aptos"/>
          <w:sz w:val="24"/>
          <w:szCs w:val="24"/>
        </w:rPr>
        <w:t xml:space="preserve"> </w:t>
      </w:r>
    </w:p>
    <w:p w14:paraId="7AFE204C" w14:textId="77777777" w:rsidR="007F1C24" w:rsidRDefault="007F1C24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19AE374B" w14:textId="51245C84" w:rsidR="00403351" w:rsidRDefault="00B517CD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The Guide is a Microsoft Excel application that directs users in evaluating their organization’s readiness and capacity to complete a quality supportive housing development</w:t>
      </w:r>
      <w:r w:rsidR="00C23EAD" w:rsidRPr="05978B44">
        <w:rPr>
          <w:rFonts w:ascii="Aptos" w:eastAsia="Aptos" w:hAnsi="Aptos" w:cs="Aptos"/>
          <w:sz w:val="24"/>
          <w:szCs w:val="24"/>
        </w:rPr>
        <w:t xml:space="preserve"> project. </w:t>
      </w:r>
    </w:p>
    <w:p w14:paraId="1EE16B55" w14:textId="77777777" w:rsidR="007F1C24" w:rsidRDefault="007F1C24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5409B0EB" w14:textId="099A4547" w:rsidR="00403351" w:rsidRDefault="0A7868ED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Following a five-phase development process, the Guide provides a chance to identify "primary decision points" that will help shape your project's purpose, structure, and direction.</w:t>
      </w:r>
      <w:r w:rsidR="007F1C24" w:rsidRPr="05978B44">
        <w:rPr>
          <w:rFonts w:ascii="Aptos" w:eastAsia="Aptos" w:hAnsi="Aptos" w:cs="Aptos"/>
        </w:rPr>
        <w:t xml:space="preserve"> </w:t>
      </w:r>
      <w:r>
        <w:br/>
      </w:r>
    </w:p>
    <w:p w14:paraId="328A55A9" w14:textId="26D66403" w:rsidR="00142FF6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" w:name="_How_can_I"/>
      <w:bookmarkEnd w:id="1"/>
      <w:r w:rsidRPr="05978B44">
        <w:rPr>
          <w:rFonts w:ascii="Aptos" w:eastAsia="Aptos" w:hAnsi="Aptos" w:cs="Aptos"/>
          <w:b/>
          <w:bCs/>
          <w:color w:val="auto"/>
        </w:rPr>
        <w:t xml:space="preserve">2. </w:t>
      </w:r>
      <w:r w:rsidR="00A070A5" w:rsidRPr="05978B44">
        <w:rPr>
          <w:rFonts w:ascii="Aptos" w:eastAsia="Aptos" w:hAnsi="Aptos" w:cs="Aptos"/>
          <w:b/>
          <w:bCs/>
          <w:color w:val="auto"/>
        </w:rPr>
        <w:t>How can I receive a copy of the Guide?</w:t>
      </w:r>
    </w:p>
    <w:p w14:paraId="310F3ADC" w14:textId="3CA8160F" w:rsidR="00A7347B" w:rsidRPr="0027629A" w:rsidRDefault="009620C5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 xml:space="preserve">The Guide is available free of charge and can be accessed by visiting: </w:t>
      </w:r>
      <w:hyperlink r:id="rId11" w:history="1">
        <w:r w:rsidR="0099471A" w:rsidRPr="00B3122A">
          <w:rPr>
            <w:rStyle w:val="Hyperlink"/>
            <w:rFonts w:ascii="Aptos" w:eastAsia="Aptos" w:hAnsi="Aptos" w:cs="Aptos"/>
            <w:sz w:val="24"/>
            <w:szCs w:val="24"/>
          </w:rPr>
          <w:t>https://insights.csh.org/development-and-decision-guide</w:t>
        </w:r>
      </w:hyperlink>
      <w:r w:rsidR="0099471A">
        <w:rPr>
          <w:rFonts w:ascii="Aptos" w:eastAsia="Aptos" w:hAnsi="Aptos" w:cs="Aptos"/>
          <w:sz w:val="24"/>
          <w:szCs w:val="24"/>
        </w:rPr>
        <w:t xml:space="preserve"> </w:t>
      </w:r>
    </w:p>
    <w:p w14:paraId="2F7AC588" w14:textId="26368D6D" w:rsidR="5DFE920B" w:rsidRDefault="5DFE920B" w:rsidP="05978B44">
      <w:pPr>
        <w:spacing w:after="0" w:line="240" w:lineRule="auto"/>
        <w:contextualSpacing/>
        <w:rPr>
          <w:rFonts w:ascii="Aptos" w:eastAsia="Aptos" w:hAnsi="Aptos" w:cs="Aptos"/>
          <w:color w:val="FF0000"/>
          <w:sz w:val="24"/>
          <w:szCs w:val="24"/>
        </w:rPr>
      </w:pPr>
    </w:p>
    <w:p w14:paraId="5B5B587A" w14:textId="14DB8B63" w:rsidR="00591A5B" w:rsidRDefault="44316906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5478F1FF">
        <w:rPr>
          <w:rFonts w:ascii="Aptos" w:eastAsia="Aptos" w:hAnsi="Aptos" w:cs="Aptos"/>
          <w:sz w:val="24"/>
          <w:szCs w:val="24"/>
        </w:rPr>
        <w:t>Before receiving a copy of the Guide, we ask users to submit information about your organization and development goals.</w:t>
      </w:r>
      <w:r w:rsidR="00E33818" w:rsidRPr="5478F1FF">
        <w:rPr>
          <w:rFonts w:ascii="Aptos" w:eastAsia="Aptos" w:hAnsi="Aptos" w:cs="Aptos"/>
          <w:sz w:val="24"/>
          <w:szCs w:val="24"/>
        </w:rPr>
        <w:t xml:space="preserve"> </w:t>
      </w:r>
      <w:r w:rsidR="00F06CF8" w:rsidRPr="5478F1FF">
        <w:rPr>
          <w:rFonts w:ascii="Aptos" w:eastAsia="Aptos" w:hAnsi="Aptos" w:cs="Aptos"/>
          <w:sz w:val="24"/>
          <w:szCs w:val="24"/>
        </w:rPr>
        <w:t xml:space="preserve">All collected information </w:t>
      </w:r>
      <w:r w:rsidR="0060232B" w:rsidRPr="5478F1FF">
        <w:rPr>
          <w:rFonts w:ascii="Aptos" w:eastAsia="Aptos" w:hAnsi="Aptos" w:cs="Aptos"/>
          <w:sz w:val="24"/>
          <w:szCs w:val="24"/>
        </w:rPr>
        <w:t xml:space="preserve">is for internal use only and is governed by </w:t>
      </w:r>
      <w:commentRangeStart w:id="2"/>
      <w:commentRangeStart w:id="3"/>
      <w:commentRangeStart w:id="4"/>
      <w:r w:rsidR="0060232B">
        <w:fldChar w:fldCharType="begin"/>
      </w:r>
      <w:r w:rsidR="0060232B">
        <w:instrText>HYPERLINK "https://www.csh.org/wp-content/uploads/2025/06/web_privacy_policy_2023.pdf" \h</w:instrText>
      </w:r>
      <w:r w:rsidR="0060232B">
        <w:fldChar w:fldCharType="separate"/>
      </w:r>
      <w:r w:rsidR="0060232B" w:rsidRPr="5478F1FF">
        <w:rPr>
          <w:rStyle w:val="Hyperlink"/>
          <w:rFonts w:asciiTheme="majorHAnsi" w:hAnsiTheme="majorHAnsi" w:cstheme="majorBidi"/>
          <w:sz w:val="24"/>
          <w:szCs w:val="24"/>
        </w:rPr>
        <w:t>CSH’s Donor and Web Visitor Privacy Policy</w:t>
      </w:r>
      <w:r w:rsidR="0060232B">
        <w:fldChar w:fldCharType="end"/>
      </w:r>
      <w:r w:rsidR="0060232B" w:rsidRPr="5478F1FF">
        <w:rPr>
          <w:rFonts w:ascii="Aptos" w:eastAsia="Aptos" w:hAnsi="Aptos" w:cs="Aptos"/>
          <w:sz w:val="24"/>
          <w:szCs w:val="24"/>
        </w:rPr>
        <w:t xml:space="preserve">. </w:t>
      </w:r>
      <w:commentRangeEnd w:id="2"/>
      <w:r>
        <w:rPr>
          <w:rStyle w:val="CommentReference"/>
          <w:rFonts w:ascii="Aptos" w:eastAsia="Aptos" w:hAnsi="Aptos" w:cs="Aptos"/>
          <w:sz w:val="24"/>
          <w:szCs w:val="24"/>
        </w:rPr>
        <w:commentReference w:id="2"/>
      </w:r>
      <w:commentRangeEnd w:id="3"/>
      <w:r>
        <w:rPr>
          <w:rStyle w:val="CommentReference"/>
          <w:rFonts w:ascii="Aptos" w:eastAsia="Aptos" w:hAnsi="Aptos" w:cs="Aptos"/>
          <w:sz w:val="24"/>
          <w:szCs w:val="24"/>
        </w:rPr>
        <w:commentReference w:id="3"/>
      </w:r>
      <w:commentRangeEnd w:id="4"/>
      <w:r>
        <w:rPr>
          <w:rStyle w:val="CommentReference"/>
          <w:rFonts w:ascii="Aptos" w:eastAsia="Aptos" w:hAnsi="Aptos" w:cs="Aptos"/>
          <w:sz w:val="24"/>
          <w:szCs w:val="24"/>
        </w:rPr>
        <w:commentReference w:id="4"/>
      </w:r>
    </w:p>
    <w:p w14:paraId="6E723DCD" w14:textId="77777777" w:rsidR="00AC4DF1" w:rsidRDefault="00AC4DF1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4BC7F210" w14:textId="3B8DFF67" w:rsidR="00AC4DF1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8" w:name="_Who_should_use"/>
      <w:bookmarkEnd w:id="8"/>
      <w:r w:rsidRPr="05978B44">
        <w:rPr>
          <w:rFonts w:ascii="Aptos" w:eastAsia="Aptos" w:hAnsi="Aptos" w:cs="Aptos"/>
          <w:b/>
          <w:bCs/>
          <w:color w:val="auto"/>
        </w:rPr>
        <w:lastRenderedPageBreak/>
        <w:t xml:space="preserve">3. </w:t>
      </w:r>
      <w:r w:rsidR="00AC4DF1" w:rsidRPr="05978B44">
        <w:rPr>
          <w:rFonts w:ascii="Aptos" w:eastAsia="Aptos" w:hAnsi="Aptos" w:cs="Aptos"/>
          <w:b/>
          <w:bCs/>
          <w:color w:val="auto"/>
        </w:rPr>
        <w:t>Who should use the Guide?</w:t>
      </w:r>
    </w:p>
    <w:p w14:paraId="509E3976" w14:textId="2F55C2BA" w:rsidR="00AC4DF1" w:rsidRPr="00857EA5" w:rsidRDefault="00AC4DF1" w:rsidP="05978B44">
      <w:pPr>
        <w:rPr>
          <w:rFonts w:ascii="Aptos" w:eastAsia="Aptos" w:hAnsi="Aptos" w:cs="Aptos"/>
          <w:sz w:val="24"/>
          <w:szCs w:val="24"/>
        </w:rPr>
      </w:pPr>
      <w:r w:rsidRPr="5E3A7238">
        <w:rPr>
          <w:rFonts w:ascii="Aptos" w:eastAsia="Aptos" w:hAnsi="Aptos" w:cs="Aptos"/>
          <w:sz w:val="24"/>
          <w:szCs w:val="24"/>
        </w:rPr>
        <w:t>Within the Guide</w:t>
      </w:r>
      <w:r w:rsidR="00C94B59" w:rsidRPr="5E3A7238">
        <w:rPr>
          <w:rFonts w:ascii="Aptos" w:eastAsia="Aptos" w:hAnsi="Aptos" w:cs="Aptos"/>
          <w:sz w:val="24"/>
          <w:szCs w:val="24"/>
        </w:rPr>
        <w:t>,</w:t>
      </w:r>
      <w:r w:rsidRPr="5E3A7238">
        <w:rPr>
          <w:rFonts w:ascii="Aptos" w:eastAsia="Aptos" w:hAnsi="Aptos" w:cs="Aptos"/>
          <w:sz w:val="24"/>
          <w:szCs w:val="24"/>
        </w:rPr>
        <w:t xml:space="preserve"> users will find resources that center and address barriers to development, which may be experienced </w:t>
      </w:r>
      <w:r w:rsidR="00E53C13" w:rsidRPr="5E3A7238">
        <w:rPr>
          <w:rFonts w:ascii="Aptos" w:eastAsia="Aptos" w:hAnsi="Aptos" w:cs="Aptos"/>
          <w:sz w:val="24"/>
          <w:szCs w:val="24"/>
        </w:rPr>
        <w:t xml:space="preserve">by </w:t>
      </w:r>
      <w:r w:rsidRPr="5E3A7238">
        <w:rPr>
          <w:rFonts w:ascii="Aptos" w:eastAsia="Aptos" w:hAnsi="Aptos" w:cs="Aptos"/>
          <w:sz w:val="24"/>
          <w:szCs w:val="24"/>
        </w:rPr>
        <w:t xml:space="preserve">emerging developers. </w:t>
      </w:r>
      <w:r w:rsidR="243E05FE" w:rsidRPr="5E3A7238">
        <w:rPr>
          <w:rFonts w:ascii="Aptos" w:eastAsia="Aptos" w:hAnsi="Aptos" w:cs="Aptos"/>
          <w:sz w:val="24"/>
          <w:szCs w:val="24"/>
        </w:rPr>
        <w:t xml:space="preserve">The Guide is an open resource available to anyone pursuing, or who </w:t>
      </w:r>
      <w:r w:rsidR="706CBD5E" w:rsidRPr="5E3A7238">
        <w:rPr>
          <w:rFonts w:ascii="Aptos" w:eastAsia="Aptos" w:hAnsi="Aptos" w:cs="Aptos"/>
          <w:sz w:val="24"/>
          <w:szCs w:val="24"/>
        </w:rPr>
        <w:t>is curious</w:t>
      </w:r>
      <w:r w:rsidR="243E05FE" w:rsidRPr="5E3A7238">
        <w:rPr>
          <w:rFonts w:ascii="Aptos" w:eastAsia="Aptos" w:hAnsi="Aptos" w:cs="Aptos"/>
          <w:sz w:val="24"/>
          <w:szCs w:val="24"/>
        </w:rPr>
        <w:t>, about supportive housing development.</w:t>
      </w:r>
      <w:r w:rsidRPr="5E3A7238">
        <w:rPr>
          <w:rFonts w:ascii="Aptos" w:eastAsia="Aptos" w:hAnsi="Aptos" w:cs="Aptos"/>
          <w:sz w:val="24"/>
          <w:szCs w:val="24"/>
        </w:rPr>
        <w:t xml:space="preserve"> </w:t>
      </w:r>
    </w:p>
    <w:p w14:paraId="30DBB6F3" w14:textId="1148CC94" w:rsidR="77D0AE67" w:rsidRDefault="77D0AE67" w:rsidP="05978B44">
      <w:pPr>
        <w:rPr>
          <w:rFonts w:ascii="Aptos" w:eastAsia="Aptos" w:hAnsi="Aptos" w:cs="Aptos"/>
          <w:sz w:val="24"/>
          <w:szCs w:val="24"/>
        </w:rPr>
      </w:pPr>
    </w:p>
    <w:p w14:paraId="4C2B6637" w14:textId="3530A73F" w:rsidR="000A5DE4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9" w:name="_Using_the_Guide"/>
      <w:bookmarkEnd w:id="9"/>
      <w:r w:rsidRPr="05978B44">
        <w:rPr>
          <w:rFonts w:ascii="Aptos" w:eastAsia="Aptos" w:hAnsi="Aptos" w:cs="Aptos"/>
          <w:b/>
          <w:bCs/>
          <w:color w:val="auto"/>
        </w:rPr>
        <w:t xml:space="preserve">4. </w:t>
      </w:r>
      <w:r w:rsidR="007A2C20" w:rsidRPr="05978B44">
        <w:rPr>
          <w:rFonts w:ascii="Aptos" w:eastAsia="Aptos" w:hAnsi="Aptos" w:cs="Aptos"/>
          <w:b/>
          <w:bCs/>
          <w:color w:val="auto"/>
        </w:rPr>
        <w:t>Using the Guide</w:t>
      </w:r>
    </w:p>
    <w:p w14:paraId="3A272CE5" w14:textId="24565538" w:rsidR="00BE23EE" w:rsidRDefault="497AEB04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The Guide is a Microsoft Excel-based application that functions as a learning aid and project management tool for supportive housing development projects.</w:t>
      </w:r>
      <w:r w:rsidR="0035686A" w:rsidRPr="05978B44">
        <w:rPr>
          <w:rFonts w:ascii="Aptos" w:eastAsia="Aptos" w:hAnsi="Aptos" w:cs="Aptos"/>
          <w:sz w:val="24"/>
          <w:szCs w:val="24"/>
        </w:rPr>
        <w:t xml:space="preserve"> For optimal use of the tool,</w:t>
      </w:r>
      <w:r w:rsidR="0052300D" w:rsidRPr="05978B44">
        <w:rPr>
          <w:rFonts w:ascii="Aptos" w:eastAsia="Aptos" w:hAnsi="Aptos" w:cs="Aptos"/>
          <w:sz w:val="24"/>
          <w:szCs w:val="24"/>
        </w:rPr>
        <w:t xml:space="preserve"> </w:t>
      </w:r>
      <w:r w:rsidR="00173C51" w:rsidRPr="05978B44">
        <w:rPr>
          <w:rFonts w:ascii="Aptos" w:eastAsia="Aptos" w:hAnsi="Aptos" w:cs="Aptos"/>
          <w:sz w:val="24"/>
          <w:szCs w:val="24"/>
        </w:rPr>
        <w:t>users will need to complete the following steps:</w:t>
      </w:r>
    </w:p>
    <w:p w14:paraId="0965FE01" w14:textId="77777777" w:rsidR="00173C51" w:rsidRDefault="00173C51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062132DC" w14:textId="3D020029" w:rsidR="00173C51" w:rsidRDefault="00173C51" w:rsidP="05978B44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5E3A7238">
        <w:rPr>
          <w:rFonts w:ascii="Aptos" w:eastAsia="Aptos" w:hAnsi="Aptos" w:cs="Aptos"/>
          <w:b/>
          <w:bCs/>
          <w:sz w:val="24"/>
          <w:szCs w:val="24"/>
        </w:rPr>
        <w:t>Download the file</w:t>
      </w:r>
      <w:r w:rsidRPr="5E3A7238">
        <w:rPr>
          <w:rFonts w:ascii="Aptos" w:eastAsia="Aptos" w:hAnsi="Aptos" w:cs="Aptos"/>
          <w:sz w:val="24"/>
          <w:szCs w:val="24"/>
        </w:rPr>
        <w:t xml:space="preserve">: the </w:t>
      </w:r>
      <w:r w:rsidR="00D46107" w:rsidRPr="5E3A7238">
        <w:rPr>
          <w:rFonts w:ascii="Aptos" w:eastAsia="Aptos" w:hAnsi="Aptos" w:cs="Aptos"/>
          <w:sz w:val="24"/>
          <w:szCs w:val="24"/>
        </w:rPr>
        <w:t xml:space="preserve">best </w:t>
      </w:r>
      <w:r w:rsidR="209834F0" w:rsidRPr="5E3A7238">
        <w:rPr>
          <w:rFonts w:ascii="Aptos" w:eastAsia="Aptos" w:hAnsi="Aptos" w:cs="Aptos"/>
          <w:sz w:val="24"/>
          <w:szCs w:val="24"/>
        </w:rPr>
        <w:t>experience</w:t>
      </w:r>
      <w:r w:rsidR="00142FF6" w:rsidRPr="5E3A7238">
        <w:rPr>
          <w:rFonts w:ascii="Aptos" w:eastAsia="Aptos" w:hAnsi="Aptos" w:cs="Aptos"/>
          <w:sz w:val="24"/>
          <w:szCs w:val="24"/>
        </w:rPr>
        <w:t xml:space="preserve"> in</w:t>
      </w:r>
      <w:r w:rsidR="1308C54F" w:rsidRPr="5E3A7238">
        <w:rPr>
          <w:rFonts w:ascii="Aptos" w:eastAsia="Aptos" w:hAnsi="Aptos" w:cs="Aptos"/>
          <w:sz w:val="24"/>
          <w:szCs w:val="24"/>
        </w:rPr>
        <w:t xml:space="preserve"> using the Guide is via</w:t>
      </w:r>
      <w:r w:rsidRPr="5E3A7238">
        <w:rPr>
          <w:rFonts w:ascii="Aptos" w:eastAsia="Aptos" w:hAnsi="Aptos" w:cs="Aptos"/>
          <w:sz w:val="24"/>
          <w:szCs w:val="24"/>
        </w:rPr>
        <w:t xml:space="preserve"> Microsoft Excel desktop app. </w:t>
      </w:r>
      <w:r w:rsidR="00B01B94" w:rsidRPr="5E3A7238">
        <w:rPr>
          <w:rFonts w:ascii="Aptos" w:eastAsia="Aptos" w:hAnsi="Aptos" w:cs="Aptos"/>
          <w:sz w:val="24"/>
          <w:szCs w:val="24"/>
        </w:rPr>
        <w:t>Attempting to use the Guide in Microsoft 365 Online</w:t>
      </w:r>
      <w:r w:rsidR="00CF0EA9" w:rsidRPr="5E3A7238">
        <w:rPr>
          <w:rFonts w:ascii="Aptos" w:eastAsia="Aptos" w:hAnsi="Aptos" w:cs="Aptos"/>
          <w:sz w:val="24"/>
          <w:szCs w:val="24"/>
        </w:rPr>
        <w:t xml:space="preserve"> will disable</w:t>
      </w:r>
      <w:r w:rsidR="003879BE" w:rsidRPr="5E3A7238">
        <w:rPr>
          <w:rFonts w:ascii="Aptos" w:eastAsia="Aptos" w:hAnsi="Aptos" w:cs="Aptos"/>
          <w:sz w:val="24"/>
          <w:szCs w:val="24"/>
        </w:rPr>
        <w:t xml:space="preserve"> some of the </w:t>
      </w:r>
      <w:r w:rsidR="00EB5F6D" w:rsidRPr="5E3A7238">
        <w:rPr>
          <w:rFonts w:ascii="Aptos" w:eastAsia="Aptos" w:hAnsi="Aptos" w:cs="Aptos"/>
          <w:sz w:val="24"/>
          <w:szCs w:val="24"/>
        </w:rPr>
        <w:t xml:space="preserve">tool’s </w:t>
      </w:r>
      <w:r w:rsidR="003879BE" w:rsidRPr="5E3A7238">
        <w:rPr>
          <w:rFonts w:ascii="Aptos" w:eastAsia="Aptos" w:hAnsi="Aptos" w:cs="Aptos"/>
          <w:sz w:val="24"/>
          <w:szCs w:val="24"/>
        </w:rPr>
        <w:t>features</w:t>
      </w:r>
      <w:r w:rsidR="00EB5F6D" w:rsidRPr="5E3A7238">
        <w:rPr>
          <w:rFonts w:ascii="Aptos" w:eastAsia="Aptos" w:hAnsi="Aptos" w:cs="Aptos"/>
          <w:sz w:val="24"/>
          <w:szCs w:val="24"/>
        </w:rPr>
        <w:t>.</w:t>
      </w:r>
    </w:p>
    <w:p w14:paraId="03B09BE8" w14:textId="77777777" w:rsidR="00142FF6" w:rsidRDefault="00142FF6" w:rsidP="05978B44">
      <w:pPr>
        <w:pStyle w:val="ListParagraph"/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</w:p>
    <w:p w14:paraId="714AF341" w14:textId="67E7252F" w:rsidR="00142FF6" w:rsidRDefault="00142FF6" w:rsidP="05978B44">
      <w:pPr>
        <w:pStyle w:val="ListParagraph"/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 xml:space="preserve">After receiving </w:t>
      </w:r>
      <w:r w:rsidR="001C3278" w:rsidRPr="05978B44">
        <w:rPr>
          <w:rFonts w:ascii="Aptos" w:eastAsia="Aptos" w:hAnsi="Aptos" w:cs="Aptos"/>
          <w:sz w:val="24"/>
          <w:szCs w:val="24"/>
        </w:rPr>
        <w:t xml:space="preserve">the </w:t>
      </w:r>
      <w:r w:rsidR="00A7347B" w:rsidRPr="05978B44">
        <w:rPr>
          <w:rFonts w:ascii="Aptos" w:eastAsia="Aptos" w:hAnsi="Aptos" w:cs="Aptos"/>
          <w:sz w:val="24"/>
          <w:szCs w:val="24"/>
        </w:rPr>
        <w:t xml:space="preserve">Guide via email, download the file to your location of choice and open the file using the Microsoft Excel desktop app. </w:t>
      </w:r>
    </w:p>
    <w:p w14:paraId="3B735F27" w14:textId="77777777" w:rsidR="00A7347B" w:rsidRPr="00142FF6" w:rsidRDefault="00A7347B" w:rsidP="05978B44">
      <w:pPr>
        <w:pStyle w:val="ListParagraph"/>
        <w:spacing w:after="0" w:line="240" w:lineRule="auto"/>
        <w:rPr>
          <w:rFonts w:ascii="Aptos" w:eastAsia="Aptos" w:hAnsi="Aptos" w:cs="Aptos"/>
          <w:sz w:val="24"/>
          <w:szCs w:val="24"/>
        </w:rPr>
      </w:pPr>
    </w:p>
    <w:p w14:paraId="101FC01C" w14:textId="1E4CF314" w:rsidR="00EB5F6D" w:rsidRPr="00EB5F6D" w:rsidRDefault="00EB5F6D" w:rsidP="05978B44">
      <w:pPr>
        <w:pStyle w:val="ListParagraph"/>
        <w:numPr>
          <w:ilvl w:val="0"/>
          <w:numId w:val="38"/>
        </w:numPr>
        <w:spacing w:after="0" w:line="240" w:lineRule="auto"/>
        <w:rPr>
          <w:rFonts w:ascii="Aptos" w:eastAsia="Aptos" w:hAnsi="Aptos" w:cs="Aptos"/>
          <w:b/>
          <w:bCs/>
          <w:sz w:val="24"/>
          <w:szCs w:val="24"/>
        </w:rPr>
      </w:pPr>
      <w:r w:rsidRPr="05978B44">
        <w:rPr>
          <w:rFonts w:ascii="Aptos" w:eastAsia="Aptos" w:hAnsi="Aptos" w:cs="Aptos"/>
          <w:b/>
          <w:bCs/>
          <w:sz w:val="24"/>
          <w:szCs w:val="24"/>
        </w:rPr>
        <w:t xml:space="preserve">Enable macros: </w:t>
      </w:r>
      <w:r w:rsidRPr="05978B44">
        <w:rPr>
          <w:rFonts w:ascii="Aptos" w:eastAsia="Aptos" w:hAnsi="Aptos" w:cs="Aptos"/>
          <w:sz w:val="24"/>
          <w:szCs w:val="24"/>
        </w:rPr>
        <w:t>the Guide requires the use</w:t>
      </w:r>
      <w:r w:rsidR="392F60C3" w:rsidRPr="05978B44">
        <w:rPr>
          <w:rFonts w:ascii="Aptos" w:eastAsia="Aptos" w:hAnsi="Aptos" w:cs="Aptos"/>
          <w:sz w:val="24"/>
          <w:szCs w:val="24"/>
        </w:rPr>
        <w:t>r to enable</w:t>
      </w:r>
      <w:r w:rsidRPr="05978B44">
        <w:rPr>
          <w:rFonts w:ascii="Aptos" w:eastAsia="Aptos" w:hAnsi="Aptos" w:cs="Aptos"/>
          <w:sz w:val="24"/>
          <w:szCs w:val="24"/>
        </w:rPr>
        <w:t xml:space="preserve"> macros</w:t>
      </w:r>
      <w:r w:rsidR="00360D04" w:rsidRPr="05978B44">
        <w:rPr>
          <w:rFonts w:ascii="Aptos" w:eastAsia="Aptos" w:hAnsi="Aptos" w:cs="Aptos"/>
          <w:sz w:val="24"/>
          <w:szCs w:val="24"/>
        </w:rPr>
        <w:t xml:space="preserve">. </w:t>
      </w:r>
      <w:r w:rsidR="00180ABD" w:rsidRPr="05978B44">
        <w:rPr>
          <w:rFonts w:ascii="Aptos" w:eastAsia="Aptos" w:hAnsi="Aptos" w:cs="Aptos"/>
          <w:sz w:val="24"/>
          <w:szCs w:val="24"/>
        </w:rPr>
        <w:t xml:space="preserve">When opening the file in your Microsoft Excel desktop app, you may </w:t>
      </w:r>
      <w:r w:rsidR="009216D3" w:rsidRPr="05978B44">
        <w:rPr>
          <w:rFonts w:ascii="Aptos" w:eastAsia="Aptos" w:hAnsi="Aptos" w:cs="Aptos"/>
          <w:sz w:val="24"/>
          <w:szCs w:val="24"/>
        </w:rPr>
        <w:t>see</w:t>
      </w:r>
      <w:r w:rsidR="00180ABD" w:rsidRPr="05978B44">
        <w:rPr>
          <w:rFonts w:ascii="Aptos" w:eastAsia="Aptos" w:hAnsi="Aptos" w:cs="Aptos"/>
          <w:sz w:val="24"/>
          <w:szCs w:val="24"/>
        </w:rPr>
        <w:t xml:space="preserve"> a Security Warning in the top </w:t>
      </w:r>
      <w:r w:rsidR="009216D3" w:rsidRPr="05978B44">
        <w:rPr>
          <w:rFonts w:ascii="Aptos" w:eastAsia="Aptos" w:hAnsi="Aptos" w:cs="Aptos"/>
          <w:sz w:val="24"/>
          <w:szCs w:val="24"/>
        </w:rPr>
        <w:t xml:space="preserve">ribbon of the window. To access the </w:t>
      </w:r>
      <w:r w:rsidR="008F5FEC" w:rsidRPr="05978B44">
        <w:rPr>
          <w:rFonts w:ascii="Aptos" w:eastAsia="Aptos" w:hAnsi="Aptos" w:cs="Aptos"/>
          <w:sz w:val="24"/>
          <w:szCs w:val="24"/>
        </w:rPr>
        <w:t>Guide’s features</w:t>
      </w:r>
      <w:r w:rsidR="005B422F" w:rsidRPr="05978B44">
        <w:rPr>
          <w:rFonts w:ascii="Aptos" w:eastAsia="Aptos" w:hAnsi="Aptos" w:cs="Aptos"/>
          <w:sz w:val="24"/>
          <w:szCs w:val="24"/>
        </w:rPr>
        <w:t xml:space="preserve">, </w:t>
      </w:r>
      <w:r w:rsidR="008F5FEC" w:rsidRPr="05978B44">
        <w:rPr>
          <w:rFonts w:ascii="Aptos" w:eastAsia="Aptos" w:hAnsi="Aptos" w:cs="Aptos"/>
          <w:sz w:val="24"/>
          <w:szCs w:val="24"/>
        </w:rPr>
        <w:t>select</w:t>
      </w:r>
      <w:r w:rsidR="009216D3" w:rsidRPr="05978B44">
        <w:rPr>
          <w:rFonts w:ascii="Aptos" w:eastAsia="Aptos" w:hAnsi="Aptos" w:cs="Aptos"/>
          <w:sz w:val="24"/>
          <w:szCs w:val="24"/>
        </w:rPr>
        <w:t xml:space="preserve"> </w:t>
      </w:r>
      <w:r w:rsidR="0072588B" w:rsidRPr="05978B44">
        <w:rPr>
          <w:rFonts w:ascii="Aptos" w:eastAsia="Aptos" w:hAnsi="Aptos" w:cs="Aptos"/>
          <w:sz w:val="24"/>
          <w:szCs w:val="24"/>
        </w:rPr>
        <w:t>“enable content</w:t>
      </w:r>
      <w:r w:rsidR="008F5FEC" w:rsidRPr="05978B44">
        <w:rPr>
          <w:rFonts w:ascii="Aptos" w:eastAsia="Aptos" w:hAnsi="Aptos" w:cs="Aptos"/>
          <w:sz w:val="24"/>
          <w:szCs w:val="24"/>
        </w:rPr>
        <w:t>.</w:t>
      </w:r>
      <w:r w:rsidR="0072588B" w:rsidRPr="05978B44">
        <w:rPr>
          <w:rFonts w:ascii="Aptos" w:eastAsia="Aptos" w:hAnsi="Aptos" w:cs="Aptos"/>
          <w:sz w:val="24"/>
          <w:szCs w:val="24"/>
        </w:rPr>
        <w:t>”</w:t>
      </w:r>
      <w:r>
        <w:br/>
      </w:r>
      <w:r w:rsidR="008F5FEC" w:rsidRPr="05978B44">
        <w:rPr>
          <w:rFonts w:ascii="Aptos" w:eastAsia="Aptos" w:hAnsi="Aptos" w:cs="Aptos"/>
          <w:sz w:val="24"/>
          <w:szCs w:val="24"/>
        </w:rPr>
        <w:t xml:space="preserve">For additional troubleshooting </w:t>
      </w:r>
      <w:r w:rsidR="005B422F" w:rsidRPr="05978B44">
        <w:rPr>
          <w:rFonts w:ascii="Aptos" w:eastAsia="Aptos" w:hAnsi="Aptos" w:cs="Aptos"/>
          <w:sz w:val="24"/>
          <w:szCs w:val="24"/>
        </w:rPr>
        <w:t xml:space="preserve">guidance, please visit the Microsoft.com </w:t>
      </w:r>
      <w:r w:rsidR="008C4561" w:rsidRPr="05978B44">
        <w:rPr>
          <w:rFonts w:ascii="Aptos" w:eastAsia="Aptos" w:hAnsi="Aptos" w:cs="Aptos"/>
          <w:sz w:val="24"/>
          <w:szCs w:val="24"/>
        </w:rPr>
        <w:t xml:space="preserve">support center: </w:t>
      </w:r>
      <w:hyperlink r:id="rId16">
        <w:r w:rsidR="008C4561" w:rsidRPr="05978B44">
          <w:rPr>
            <w:rStyle w:val="Hyperlink"/>
            <w:rFonts w:ascii="Aptos" w:eastAsia="Aptos" w:hAnsi="Aptos" w:cs="Aptos"/>
            <w:sz w:val="24"/>
            <w:szCs w:val="24"/>
          </w:rPr>
          <w:t>Enabling Macros</w:t>
        </w:r>
      </w:hyperlink>
    </w:p>
    <w:p w14:paraId="6A902FE3" w14:textId="77777777" w:rsidR="000B4095" w:rsidRDefault="000B4095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06A36F53" w14:textId="3F1D87BF" w:rsidR="000A5DE4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0" w:name="_Where_do_I"/>
      <w:bookmarkEnd w:id="10"/>
      <w:r w:rsidRPr="05978B44">
        <w:rPr>
          <w:rFonts w:ascii="Aptos" w:eastAsia="Aptos" w:hAnsi="Aptos" w:cs="Aptos"/>
          <w:b/>
          <w:bCs/>
          <w:color w:val="auto"/>
        </w:rPr>
        <w:t xml:space="preserve">5. </w:t>
      </w:r>
      <w:r w:rsidR="007C076E" w:rsidRPr="05978B44">
        <w:rPr>
          <w:rFonts w:ascii="Aptos" w:eastAsia="Aptos" w:hAnsi="Aptos" w:cs="Aptos"/>
          <w:b/>
          <w:bCs/>
          <w:color w:val="auto"/>
        </w:rPr>
        <w:t>Where do I start?</w:t>
      </w:r>
    </w:p>
    <w:p w14:paraId="13A16E52" w14:textId="5E6844A5" w:rsidR="008663F2" w:rsidRDefault="008663F2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5E3A7238">
        <w:rPr>
          <w:rFonts w:ascii="Aptos" w:eastAsia="Aptos" w:hAnsi="Aptos" w:cs="Aptos"/>
          <w:sz w:val="24"/>
          <w:szCs w:val="24"/>
        </w:rPr>
        <w:t xml:space="preserve">After downloading </w:t>
      </w:r>
      <w:r w:rsidR="006E4967" w:rsidRPr="5E3A7238">
        <w:rPr>
          <w:rFonts w:ascii="Aptos" w:eastAsia="Aptos" w:hAnsi="Aptos" w:cs="Aptos"/>
          <w:sz w:val="24"/>
          <w:szCs w:val="24"/>
        </w:rPr>
        <w:t>the Guide</w:t>
      </w:r>
      <w:r w:rsidRPr="5E3A7238">
        <w:rPr>
          <w:rFonts w:ascii="Aptos" w:eastAsia="Aptos" w:hAnsi="Aptos" w:cs="Aptos"/>
          <w:sz w:val="24"/>
          <w:szCs w:val="24"/>
        </w:rPr>
        <w:t>,</w:t>
      </w:r>
      <w:r w:rsidR="00336ADA" w:rsidRPr="5E3A7238">
        <w:rPr>
          <w:rFonts w:ascii="Aptos" w:eastAsia="Aptos" w:hAnsi="Aptos" w:cs="Aptos"/>
          <w:sz w:val="24"/>
          <w:szCs w:val="24"/>
        </w:rPr>
        <w:t xml:space="preserve"> open the file and </w:t>
      </w:r>
      <w:r w:rsidR="00E17CC7" w:rsidRPr="5E3A7238">
        <w:rPr>
          <w:rFonts w:ascii="Aptos" w:eastAsia="Aptos" w:hAnsi="Aptos" w:cs="Aptos"/>
          <w:sz w:val="24"/>
          <w:szCs w:val="24"/>
        </w:rPr>
        <w:t xml:space="preserve">familiarize yourself </w:t>
      </w:r>
      <w:r w:rsidR="0062429F" w:rsidRPr="5E3A7238">
        <w:rPr>
          <w:rFonts w:ascii="Aptos" w:eastAsia="Aptos" w:hAnsi="Aptos" w:cs="Aptos"/>
          <w:sz w:val="24"/>
          <w:szCs w:val="24"/>
        </w:rPr>
        <w:t>with the</w:t>
      </w:r>
      <w:r w:rsidR="746B6EBE" w:rsidRPr="5E3A7238">
        <w:rPr>
          <w:rFonts w:ascii="Aptos" w:eastAsia="Aptos" w:hAnsi="Aptos" w:cs="Aptos"/>
          <w:sz w:val="24"/>
          <w:szCs w:val="24"/>
        </w:rPr>
        <w:t xml:space="preserve"> individual</w:t>
      </w:r>
      <w:r w:rsidR="00336ADA" w:rsidRPr="5E3A7238">
        <w:rPr>
          <w:rFonts w:ascii="Aptos" w:eastAsia="Aptos" w:hAnsi="Aptos" w:cs="Aptos"/>
          <w:sz w:val="24"/>
          <w:szCs w:val="24"/>
        </w:rPr>
        <w:t xml:space="preserve"> tabs </w:t>
      </w:r>
      <w:r w:rsidR="00D8006D" w:rsidRPr="5E3A7238">
        <w:rPr>
          <w:rFonts w:ascii="Aptos" w:eastAsia="Aptos" w:hAnsi="Aptos" w:cs="Aptos"/>
          <w:sz w:val="24"/>
          <w:szCs w:val="24"/>
        </w:rPr>
        <w:t xml:space="preserve">located </w:t>
      </w:r>
      <w:r w:rsidR="004C4D27" w:rsidRPr="5E3A7238">
        <w:rPr>
          <w:rFonts w:ascii="Aptos" w:eastAsia="Aptos" w:hAnsi="Aptos" w:cs="Aptos"/>
          <w:sz w:val="24"/>
          <w:szCs w:val="24"/>
        </w:rPr>
        <w:t>on</w:t>
      </w:r>
      <w:r w:rsidR="00D8006D" w:rsidRPr="5E3A7238">
        <w:rPr>
          <w:rFonts w:ascii="Aptos" w:eastAsia="Aptos" w:hAnsi="Aptos" w:cs="Aptos"/>
          <w:sz w:val="24"/>
          <w:szCs w:val="24"/>
        </w:rPr>
        <w:t xml:space="preserve"> the </w:t>
      </w:r>
      <w:r w:rsidR="00BB13C5" w:rsidRPr="5E3A7238">
        <w:rPr>
          <w:rFonts w:ascii="Aptos" w:eastAsia="Aptos" w:hAnsi="Aptos" w:cs="Aptos"/>
          <w:sz w:val="24"/>
          <w:szCs w:val="24"/>
        </w:rPr>
        <w:t>bottom portion of the Exce</w:t>
      </w:r>
      <w:r w:rsidR="004B4929" w:rsidRPr="5E3A7238">
        <w:rPr>
          <w:rFonts w:ascii="Aptos" w:eastAsia="Aptos" w:hAnsi="Aptos" w:cs="Aptos"/>
          <w:sz w:val="24"/>
          <w:szCs w:val="24"/>
        </w:rPr>
        <w:t>l window</w:t>
      </w:r>
      <w:r w:rsidR="00BB13C5" w:rsidRPr="5E3A7238">
        <w:rPr>
          <w:rFonts w:ascii="Aptos" w:eastAsia="Aptos" w:hAnsi="Aptos" w:cs="Aptos"/>
          <w:sz w:val="24"/>
          <w:szCs w:val="24"/>
        </w:rPr>
        <w:t xml:space="preserve">. </w:t>
      </w:r>
      <w:r w:rsidR="004B4929" w:rsidRPr="5E3A7238">
        <w:rPr>
          <w:rFonts w:ascii="Aptos" w:eastAsia="Aptos" w:hAnsi="Aptos" w:cs="Aptos"/>
          <w:sz w:val="24"/>
          <w:szCs w:val="24"/>
        </w:rPr>
        <w:t xml:space="preserve">You will begin with the </w:t>
      </w:r>
      <w:r w:rsidR="004C4D27" w:rsidRPr="5E3A7238">
        <w:rPr>
          <w:rFonts w:ascii="Aptos" w:eastAsia="Aptos" w:hAnsi="Aptos" w:cs="Aptos"/>
          <w:sz w:val="24"/>
          <w:szCs w:val="24"/>
        </w:rPr>
        <w:t>first tab of the workbook</w:t>
      </w:r>
      <w:r w:rsidR="004B4929" w:rsidRPr="5E3A7238">
        <w:rPr>
          <w:rFonts w:ascii="Aptos" w:eastAsia="Aptos" w:hAnsi="Aptos" w:cs="Aptos"/>
          <w:sz w:val="24"/>
          <w:szCs w:val="24"/>
        </w:rPr>
        <w:t xml:space="preserve">, </w:t>
      </w:r>
      <w:r w:rsidR="004C4D27" w:rsidRPr="5E3A7238">
        <w:rPr>
          <w:rFonts w:ascii="Aptos" w:eastAsia="Aptos" w:hAnsi="Aptos" w:cs="Aptos"/>
          <w:sz w:val="24"/>
          <w:szCs w:val="24"/>
        </w:rPr>
        <w:t xml:space="preserve">labeled </w:t>
      </w:r>
      <w:r w:rsidR="00500C68" w:rsidRPr="5E3A7238">
        <w:rPr>
          <w:rFonts w:ascii="Aptos" w:eastAsia="Aptos" w:hAnsi="Aptos" w:cs="Aptos"/>
          <w:sz w:val="24"/>
          <w:szCs w:val="24"/>
        </w:rPr>
        <w:t xml:space="preserve">“Table of Contents.” The Table of Contents tab contains </w:t>
      </w:r>
      <w:r w:rsidR="004B4929" w:rsidRPr="5E3A7238">
        <w:rPr>
          <w:rFonts w:ascii="Aptos" w:eastAsia="Aptos" w:hAnsi="Aptos" w:cs="Aptos"/>
          <w:sz w:val="24"/>
          <w:szCs w:val="24"/>
        </w:rPr>
        <w:t>how-to</w:t>
      </w:r>
      <w:r w:rsidR="00071FA7" w:rsidRPr="5E3A7238">
        <w:rPr>
          <w:rFonts w:ascii="Aptos" w:eastAsia="Aptos" w:hAnsi="Aptos" w:cs="Aptos"/>
          <w:sz w:val="24"/>
          <w:szCs w:val="24"/>
        </w:rPr>
        <w:t xml:space="preserve"> directions</w:t>
      </w:r>
      <w:r w:rsidR="004B4929" w:rsidRPr="5E3A7238">
        <w:rPr>
          <w:rFonts w:ascii="Aptos" w:eastAsia="Aptos" w:hAnsi="Aptos" w:cs="Aptos"/>
          <w:sz w:val="24"/>
          <w:szCs w:val="24"/>
        </w:rPr>
        <w:t xml:space="preserve"> for</w:t>
      </w:r>
      <w:r w:rsidR="00500C68" w:rsidRPr="5E3A7238">
        <w:rPr>
          <w:rFonts w:ascii="Aptos" w:eastAsia="Aptos" w:hAnsi="Aptos" w:cs="Aptos"/>
          <w:sz w:val="24"/>
          <w:szCs w:val="24"/>
        </w:rPr>
        <w:t xml:space="preserve"> using the Guide</w:t>
      </w:r>
      <w:r w:rsidR="00071FA7" w:rsidRPr="5E3A7238">
        <w:rPr>
          <w:rFonts w:ascii="Aptos" w:eastAsia="Aptos" w:hAnsi="Aptos" w:cs="Aptos"/>
          <w:sz w:val="24"/>
          <w:szCs w:val="24"/>
        </w:rPr>
        <w:t>.</w:t>
      </w:r>
      <w:r w:rsidR="00500C68" w:rsidRPr="5E3A7238">
        <w:rPr>
          <w:rFonts w:ascii="Aptos" w:eastAsia="Aptos" w:hAnsi="Aptos" w:cs="Aptos"/>
          <w:sz w:val="24"/>
          <w:szCs w:val="24"/>
        </w:rPr>
        <w:t xml:space="preserve"> </w:t>
      </w:r>
      <w:r w:rsidR="117BE3AC" w:rsidRPr="5E3A7238">
        <w:rPr>
          <w:rFonts w:ascii="Aptos" w:eastAsia="Aptos" w:hAnsi="Aptos" w:cs="Aptos"/>
          <w:sz w:val="24"/>
          <w:szCs w:val="24"/>
        </w:rPr>
        <w:t>L</w:t>
      </w:r>
      <w:r w:rsidR="003248E6" w:rsidRPr="5E3A7238">
        <w:rPr>
          <w:rFonts w:ascii="Aptos" w:eastAsia="Aptos" w:hAnsi="Aptos" w:cs="Aptos"/>
          <w:sz w:val="24"/>
          <w:szCs w:val="24"/>
        </w:rPr>
        <w:t>ocated on the left pane</w:t>
      </w:r>
      <w:r w:rsidR="0F78E0C7" w:rsidRPr="5E3A7238">
        <w:rPr>
          <w:rFonts w:ascii="Aptos" w:eastAsia="Aptos" w:hAnsi="Aptos" w:cs="Aptos"/>
          <w:sz w:val="24"/>
          <w:szCs w:val="24"/>
        </w:rPr>
        <w:t>l</w:t>
      </w:r>
      <w:r w:rsidR="003248E6" w:rsidRPr="5E3A7238">
        <w:rPr>
          <w:rFonts w:ascii="Aptos" w:eastAsia="Aptos" w:hAnsi="Aptos" w:cs="Aptos"/>
          <w:sz w:val="24"/>
          <w:szCs w:val="24"/>
        </w:rPr>
        <w:t xml:space="preserve"> of the </w:t>
      </w:r>
      <w:r w:rsidR="008501CE" w:rsidRPr="5E3A7238">
        <w:rPr>
          <w:rFonts w:ascii="Aptos" w:eastAsia="Aptos" w:hAnsi="Aptos" w:cs="Aptos"/>
          <w:sz w:val="24"/>
          <w:szCs w:val="24"/>
        </w:rPr>
        <w:t xml:space="preserve">table of contents </w:t>
      </w:r>
      <w:r w:rsidR="003248E6" w:rsidRPr="5E3A7238">
        <w:rPr>
          <w:rFonts w:ascii="Aptos" w:eastAsia="Aptos" w:hAnsi="Aptos" w:cs="Aptos"/>
          <w:sz w:val="24"/>
          <w:szCs w:val="24"/>
        </w:rPr>
        <w:t>worksheet</w:t>
      </w:r>
      <w:r w:rsidR="694543DF" w:rsidRPr="5E3A7238">
        <w:rPr>
          <w:rFonts w:ascii="Aptos" w:eastAsia="Aptos" w:hAnsi="Aptos" w:cs="Aptos"/>
          <w:sz w:val="24"/>
          <w:szCs w:val="24"/>
        </w:rPr>
        <w:t xml:space="preserve"> are navigational</w:t>
      </w:r>
      <w:r w:rsidR="1AFDDA2D" w:rsidRPr="5E3A7238">
        <w:rPr>
          <w:rFonts w:ascii="Aptos" w:eastAsia="Aptos" w:hAnsi="Aptos" w:cs="Aptos"/>
          <w:sz w:val="24"/>
          <w:szCs w:val="24"/>
        </w:rPr>
        <w:t xml:space="preserve"> workbook</w:t>
      </w:r>
      <w:r w:rsidR="694543DF" w:rsidRPr="5E3A7238">
        <w:rPr>
          <w:rFonts w:ascii="Aptos" w:eastAsia="Aptos" w:hAnsi="Aptos" w:cs="Aptos"/>
          <w:sz w:val="24"/>
          <w:szCs w:val="24"/>
        </w:rPr>
        <w:t xml:space="preserve"> hyperlinks</w:t>
      </w:r>
      <w:r w:rsidR="003248E6" w:rsidRPr="5E3A7238">
        <w:rPr>
          <w:rFonts w:ascii="Aptos" w:eastAsia="Aptos" w:hAnsi="Aptos" w:cs="Aptos"/>
          <w:sz w:val="24"/>
          <w:szCs w:val="24"/>
        </w:rPr>
        <w:t>.</w:t>
      </w:r>
      <w:r w:rsidR="00C74F22" w:rsidRPr="5E3A7238">
        <w:rPr>
          <w:rFonts w:ascii="Aptos" w:eastAsia="Aptos" w:hAnsi="Aptos" w:cs="Aptos"/>
          <w:sz w:val="24"/>
          <w:szCs w:val="24"/>
        </w:rPr>
        <w:t xml:space="preserve"> These hyperlinks</w:t>
      </w:r>
      <w:r w:rsidR="008501CE" w:rsidRPr="5E3A7238">
        <w:rPr>
          <w:rFonts w:ascii="Aptos" w:eastAsia="Aptos" w:hAnsi="Aptos" w:cs="Aptos"/>
          <w:sz w:val="24"/>
          <w:szCs w:val="24"/>
        </w:rPr>
        <w:t xml:space="preserve"> </w:t>
      </w:r>
      <w:r w:rsidR="0072588B" w:rsidRPr="5E3A7238">
        <w:rPr>
          <w:rFonts w:ascii="Aptos" w:eastAsia="Aptos" w:hAnsi="Aptos" w:cs="Aptos"/>
          <w:sz w:val="24"/>
          <w:szCs w:val="24"/>
        </w:rPr>
        <w:t xml:space="preserve">provide direct access for </w:t>
      </w:r>
      <w:r w:rsidR="00C60673" w:rsidRPr="5E3A7238">
        <w:rPr>
          <w:rFonts w:ascii="Aptos" w:eastAsia="Aptos" w:hAnsi="Aptos" w:cs="Aptos"/>
          <w:sz w:val="24"/>
          <w:szCs w:val="24"/>
        </w:rPr>
        <w:t xml:space="preserve">the subsequent tabs across the workbook. You can also access </w:t>
      </w:r>
      <w:r w:rsidR="001C69CB" w:rsidRPr="5E3A7238">
        <w:rPr>
          <w:rFonts w:ascii="Aptos" w:eastAsia="Aptos" w:hAnsi="Aptos" w:cs="Aptos"/>
          <w:sz w:val="24"/>
          <w:szCs w:val="24"/>
        </w:rPr>
        <w:t xml:space="preserve">workbook </w:t>
      </w:r>
      <w:r w:rsidR="00C60673" w:rsidRPr="5E3A7238">
        <w:rPr>
          <w:rFonts w:ascii="Aptos" w:eastAsia="Aptos" w:hAnsi="Aptos" w:cs="Aptos"/>
          <w:sz w:val="24"/>
          <w:szCs w:val="24"/>
        </w:rPr>
        <w:t xml:space="preserve">tabs by </w:t>
      </w:r>
      <w:r w:rsidR="001C69CB" w:rsidRPr="5E3A7238">
        <w:rPr>
          <w:rFonts w:ascii="Aptos" w:eastAsia="Aptos" w:hAnsi="Aptos" w:cs="Aptos"/>
          <w:sz w:val="24"/>
          <w:szCs w:val="24"/>
        </w:rPr>
        <w:t>clicking on each tab located toward the bottom of the workbook window.</w:t>
      </w:r>
      <w:r w:rsidR="00071FA7" w:rsidRPr="5E3A7238">
        <w:rPr>
          <w:rFonts w:ascii="Aptos" w:eastAsia="Aptos" w:hAnsi="Aptos" w:cs="Aptos"/>
          <w:sz w:val="24"/>
          <w:szCs w:val="24"/>
        </w:rPr>
        <w:t xml:space="preserve"> </w:t>
      </w:r>
      <w:r w:rsidR="00C60673" w:rsidRPr="5E3A7238">
        <w:rPr>
          <w:rFonts w:ascii="Aptos" w:eastAsia="Aptos" w:hAnsi="Aptos" w:cs="Aptos"/>
          <w:sz w:val="24"/>
          <w:szCs w:val="24"/>
        </w:rPr>
        <w:t xml:space="preserve"> </w:t>
      </w:r>
    </w:p>
    <w:p w14:paraId="3C815DFA" w14:textId="77777777" w:rsidR="00322856" w:rsidRDefault="00322856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579CDBB1" w14:textId="32CBD40E" w:rsidR="00322856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1" w:name="_Some_of_the"/>
      <w:bookmarkEnd w:id="11"/>
      <w:r w:rsidRPr="5E3A7238">
        <w:rPr>
          <w:rFonts w:ascii="Aptos" w:eastAsia="Aptos" w:hAnsi="Aptos" w:cs="Aptos"/>
          <w:b/>
          <w:bCs/>
          <w:color w:val="auto"/>
        </w:rPr>
        <w:t xml:space="preserve">6. </w:t>
      </w:r>
      <w:r w:rsidR="00322856" w:rsidRPr="5E3A7238">
        <w:rPr>
          <w:rFonts w:ascii="Aptos" w:eastAsia="Aptos" w:hAnsi="Aptos" w:cs="Aptos"/>
          <w:b/>
          <w:bCs/>
          <w:color w:val="auto"/>
        </w:rPr>
        <w:t xml:space="preserve">Some of </w:t>
      </w:r>
      <w:r w:rsidR="00D70072" w:rsidRPr="5E3A7238">
        <w:rPr>
          <w:rFonts w:ascii="Aptos" w:eastAsia="Aptos" w:hAnsi="Aptos" w:cs="Aptos"/>
          <w:b/>
          <w:bCs/>
          <w:color w:val="auto"/>
        </w:rPr>
        <w:t xml:space="preserve">the row heights </w:t>
      </w:r>
      <w:r w:rsidR="59C6BFDF" w:rsidRPr="5E3A7238">
        <w:rPr>
          <w:rFonts w:ascii="Aptos" w:eastAsia="Aptos" w:hAnsi="Aptos" w:cs="Aptos"/>
          <w:b/>
          <w:bCs/>
          <w:color w:val="auto"/>
        </w:rPr>
        <w:t xml:space="preserve">in the workbook </w:t>
      </w:r>
      <w:r w:rsidR="00D70072" w:rsidRPr="5E3A7238">
        <w:rPr>
          <w:rFonts w:ascii="Aptos" w:eastAsia="Aptos" w:hAnsi="Aptos" w:cs="Aptos"/>
          <w:b/>
          <w:bCs/>
          <w:color w:val="auto"/>
        </w:rPr>
        <w:t xml:space="preserve">cut off </w:t>
      </w:r>
      <w:r w:rsidR="00F32B25" w:rsidRPr="5E3A7238">
        <w:rPr>
          <w:rFonts w:ascii="Aptos" w:eastAsia="Aptos" w:hAnsi="Aptos" w:cs="Aptos"/>
          <w:b/>
          <w:bCs/>
          <w:color w:val="auto"/>
        </w:rPr>
        <w:t>text</w:t>
      </w:r>
      <w:r w:rsidR="005910C7" w:rsidRPr="5E3A7238">
        <w:rPr>
          <w:rFonts w:ascii="Aptos" w:eastAsia="Aptos" w:hAnsi="Aptos" w:cs="Aptos"/>
          <w:b/>
          <w:bCs/>
          <w:color w:val="auto"/>
        </w:rPr>
        <w:t>. How can I fix this?</w:t>
      </w:r>
    </w:p>
    <w:p w14:paraId="72E8B532" w14:textId="5FD887E5" w:rsidR="005910C7" w:rsidRPr="005910C7" w:rsidRDefault="00F32B25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Across</w:t>
      </w:r>
      <w:r w:rsidR="00E25EDC" w:rsidRPr="05978B44">
        <w:rPr>
          <w:rFonts w:ascii="Aptos" w:eastAsia="Aptos" w:hAnsi="Aptos" w:cs="Aptos"/>
          <w:sz w:val="24"/>
          <w:szCs w:val="24"/>
        </w:rPr>
        <w:t xml:space="preserve"> the workbook</w:t>
      </w:r>
      <w:r w:rsidRPr="05978B44">
        <w:rPr>
          <w:rFonts w:ascii="Aptos" w:eastAsia="Aptos" w:hAnsi="Aptos" w:cs="Aptos"/>
          <w:sz w:val="24"/>
          <w:szCs w:val="24"/>
        </w:rPr>
        <w:t>, row heights</w:t>
      </w:r>
      <w:r w:rsidR="005910C7" w:rsidRPr="05978B44">
        <w:rPr>
          <w:rFonts w:ascii="Aptos" w:eastAsia="Aptos" w:hAnsi="Aptos" w:cs="Aptos"/>
          <w:sz w:val="24"/>
          <w:szCs w:val="24"/>
        </w:rPr>
        <w:t xml:space="preserve"> may shift slightly based on your screen size</w:t>
      </w:r>
      <w:r w:rsidR="4E992981" w:rsidRPr="05978B44">
        <w:rPr>
          <w:rFonts w:ascii="Aptos" w:eastAsia="Aptos" w:hAnsi="Aptos" w:cs="Aptos"/>
          <w:sz w:val="24"/>
          <w:szCs w:val="24"/>
        </w:rPr>
        <w:t>, display resolution,</w:t>
      </w:r>
      <w:r w:rsidR="005910C7" w:rsidRPr="05978B44">
        <w:rPr>
          <w:rFonts w:ascii="Aptos" w:eastAsia="Aptos" w:hAnsi="Aptos" w:cs="Aptos"/>
          <w:sz w:val="24"/>
          <w:szCs w:val="24"/>
        </w:rPr>
        <w:t xml:space="preserve"> and your selected </w:t>
      </w:r>
      <w:r w:rsidR="00C74F22" w:rsidRPr="05978B44">
        <w:rPr>
          <w:rFonts w:ascii="Aptos" w:eastAsia="Aptos" w:hAnsi="Aptos" w:cs="Aptos"/>
          <w:sz w:val="24"/>
          <w:szCs w:val="24"/>
        </w:rPr>
        <w:t>“</w:t>
      </w:r>
      <w:r w:rsidR="005910C7" w:rsidRPr="05978B44">
        <w:rPr>
          <w:rFonts w:ascii="Aptos" w:eastAsia="Aptos" w:hAnsi="Aptos" w:cs="Aptos"/>
          <w:sz w:val="24"/>
          <w:szCs w:val="24"/>
        </w:rPr>
        <w:t>zoom</w:t>
      </w:r>
      <w:r w:rsidR="00E25EDC" w:rsidRPr="05978B44">
        <w:rPr>
          <w:rFonts w:ascii="Aptos" w:eastAsia="Aptos" w:hAnsi="Aptos" w:cs="Aptos"/>
          <w:sz w:val="24"/>
          <w:szCs w:val="24"/>
        </w:rPr>
        <w:t>”</w:t>
      </w:r>
      <w:r w:rsidR="005910C7" w:rsidRPr="05978B44">
        <w:rPr>
          <w:rFonts w:ascii="Aptos" w:eastAsia="Aptos" w:hAnsi="Aptos" w:cs="Aptos"/>
          <w:sz w:val="24"/>
          <w:szCs w:val="24"/>
        </w:rPr>
        <w:t xml:space="preserve"> percentage. </w:t>
      </w:r>
      <w:r w:rsidR="008A4B00" w:rsidRPr="05978B44">
        <w:rPr>
          <w:rFonts w:ascii="Aptos" w:eastAsia="Aptos" w:hAnsi="Aptos" w:cs="Aptos"/>
          <w:sz w:val="24"/>
          <w:szCs w:val="24"/>
        </w:rPr>
        <w:t xml:space="preserve">To </w:t>
      </w:r>
      <w:r w:rsidR="006756BA" w:rsidRPr="05978B44">
        <w:rPr>
          <w:rFonts w:ascii="Aptos" w:eastAsia="Aptos" w:hAnsi="Aptos" w:cs="Aptos"/>
          <w:sz w:val="24"/>
          <w:szCs w:val="24"/>
        </w:rPr>
        <w:t>display all text within a specific cell</w:t>
      </w:r>
      <w:r w:rsidR="00027026" w:rsidRPr="05978B44">
        <w:rPr>
          <w:rFonts w:ascii="Aptos" w:eastAsia="Aptos" w:hAnsi="Aptos" w:cs="Aptos"/>
          <w:sz w:val="24"/>
          <w:szCs w:val="24"/>
        </w:rPr>
        <w:t xml:space="preserve">, </w:t>
      </w:r>
      <w:r w:rsidR="00920D07" w:rsidRPr="05978B44">
        <w:rPr>
          <w:rFonts w:ascii="Aptos" w:eastAsia="Aptos" w:hAnsi="Aptos" w:cs="Aptos"/>
          <w:sz w:val="24"/>
          <w:szCs w:val="24"/>
        </w:rPr>
        <w:t xml:space="preserve">try increasing </w:t>
      </w:r>
      <w:r w:rsidR="00027026" w:rsidRPr="05978B44">
        <w:rPr>
          <w:rFonts w:ascii="Aptos" w:eastAsia="Aptos" w:hAnsi="Aptos" w:cs="Aptos"/>
          <w:sz w:val="24"/>
          <w:szCs w:val="24"/>
        </w:rPr>
        <w:t xml:space="preserve">your </w:t>
      </w:r>
      <w:r w:rsidR="00920D07" w:rsidRPr="05978B44">
        <w:rPr>
          <w:rFonts w:ascii="Aptos" w:eastAsia="Aptos" w:hAnsi="Aptos" w:cs="Aptos"/>
          <w:sz w:val="24"/>
          <w:szCs w:val="24"/>
        </w:rPr>
        <w:t xml:space="preserve">zoom percentage. </w:t>
      </w:r>
      <w:r w:rsidR="008A4B00" w:rsidRPr="05978B44">
        <w:rPr>
          <w:rFonts w:ascii="Aptos" w:eastAsia="Aptos" w:hAnsi="Aptos" w:cs="Aptos"/>
          <w:sz w:val="24"/>
          <w:szCs w:val="24"/>
        </w:rPr>
        <w:t xml:space="preserve"> </w:t>
      </w:r>
    </w:p>
    <w:p w14:paraId="4CFE4F2E" w14:textId="77777777" w:rsidR="00322856" w:rsidRDefault="00322856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3D914B0C" w14:textId="77777777" w:rsidR="0072588B" w:rsidRDefault="0072588B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2A589FE7" w14:textId="77777777" w:rsidR="0072588B" w:rsidRDefault="0072588B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5232B6DE" w14:textId="77777777" w:rsidR="0072588B" w:rsidRDefault="0072588B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1877AE18" w14:textId="77777777" w:rsidR="0072588B" w:rsidRDefault="0072588B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38D3CCC7" w14:textId="61FFF554" w:rsidR="007C076E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2" w:name="_How_do_I"/>
      <w:bookmarkEnd w:id="12"/>
      <w:r w:rsidRPr="05978B44">
        <w:rPr>
          <w:rFonts w:ascii="Aptos" w:eastAsia="Aptos" w:hAnsi="Aptos" w:cs="Aptos"/>
          <w:b/>
          <w:bCs/>
          <w:color w:val="auto"/>
        </w:rPr>
        <w:t xml:space="preserve">7. </w:t>
      </w:r>
      <w:r w:rsidR="007C076E" w:rsidRPr="05978B44">
        <w:rPr>
          <w:rFonts w:ascii="Aptos" w:eastAsia="Aptos" w:hAnsi="Aptos" w:cs="Aptos"/>
          <w:b/>
          <w:bCs/>
          <w:color w:val="auto"/>
        </w:rPr>
        <w:t>How do I print</w:t>
      </w:r>
      <w:r w:rsidR="000B4095" w:rsidRPr="05978B44">
        <w:rPr>
          <w:rFonts w:ascii="Aptos" w:eastAsia="Aptos" w:hAnsi="Aptos" w:cs="Aptos"/>
          <w:b/>
          <w:bCs/>
          <w:color w:val="auto"/>
        </w:rPr>
        <w:t xml:space="preserve"> the Guide</w:t>
      </w:r>
      <w:r w:rsidR="007C076E" w:rsidRPr="05978B44">
        <w:rPr>
          <w:rFonts w:ascii="Aptos" w:eastAsia="Aptos" w:hAnsi="Aptos" w:cs="Aptos"/>
          <w:b/>
          <w:bCs/>
          <w:color w:val="auto"/>
        </w:rPr>
        <w:t>?</w:t>
      </w:r>
    </w:p>
    <w:p w14:paraId="2DDE1A4F" w14:textId="790CFBBD" w:rsidR="00322856" w:rsidRDefault="00322856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The Guide is</w:t>
      </w:r>
      <w:r w:rsidR="00920D07" w:rsidRPr="05978B44">
        <w:rPr>
          <w:rFonts w:ascii="Aptos" w:eastAsia="Aptos" w:hAnsi="Aptos" w:cs="Aptos"/>
          <w:sz w:val="24"/>
          <w:szCs w:val="24"/>
        </w:rPr>
        <w:t xml:space="preserve"> pre-formatted for optimal printing. </w:t>
      </w:r>
      <w:r w:rsidR="00E7559D" w:rsidRPr="05978B44">
        <w:rPr>
          <w:rFonts w:ascii="Aptos" w:eastAsia="Aptos" w:hAnsi="Aptos" w:cs="Aptos"/>
          <w:sz w:val="24"/>
          <w:szCs w:val="24"/>
        </w:rPr>
        <w:t>To print a specific tab or the entire workbook:</w:t>
      </w:r>
    </w:p>
    <w:p w14:paraId="1B7D9547" w14:textId="459D9890" w:rsidR="00E7559D" w:rsidRDefault="00E7559D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6CE20E47" w14:textId="3A02FF5F" w:rsidR="00E7559D" w:rsidRPr="0094186E" w:rsidRDefault="00E7559D" w:rsidP="05978B44">
      <w:pPr>
        <w:pStyle w:val="ListParagraph"/>
        <w:numPr>
          <w:ilvl w:val="0"/>
          <w:numId w:val="41"/>
        </w:numPr>
        <w:spacing w:after="0" w:line="240" w:lineRule="auto"/>
        <w:rPr>
          <w:rFonts w:ascii="Aptos" w:eastAsia="Aptos" w:hAnsi="Aptos" w:cs="Aptos"/>
          <w:i/>
          <w:iCs/>
          <w:sz w:val="24"/>
          <w:szCs w:val="24"/>
        </w:rPr>
      </w:pPr>
      <w:r w:rsidRPr="05978B44">
        <w:rPr>
          <w:rFonts w:ascii="Aptos" w:eastAsia="Aptos" w:hAnsi="Aptos" w:cs="Aptos"/>
          <w:i/>
          <w:iCs/>
          <w:sz w:val="24"/>
          <w:szCs w:val="24"/>
        </w:rPr>
        <w:t xml:space="preserve">Printing a specific </w:t>
      </w:r>
      <w:r w:rsidR="00EC2808" w:rsidRPr="05978B44">
        <w:rPr>
          <w:rFonts w:ascii="Aptos" w:eastAsia="Aptos" w:hAnsi="Aptos" w:cs="Aptos"/>
          <w:i/>
          <w:iCs/>
          <w:sz w:val="24"/>
          <w:szCs w:val="24"/>
        </w:rPr>
        <w:t xml:space="preserve">(tab) </w:t>
      </w:r>
      <w:r w:rsidRPr="05978B44">
        <w:rPr>
          <w:rFonts w:ascii="Aptos" w:eastAsia="Aptos" w:hAnsi="Aptos" w:cs="Aptos"/>
          <w:i/>
          <w:iCs/>
          <w:sz w:val="24"/>
          <w:szCs w:val="24"/>
        </w:rPr>
        <w:t>worksheet:</w:t>
      </w:r>
      <w:r>
        <w:br/>
      </w:r>
      <w:r w:rsidRPr="05978B44">
        <w:rPr>
          <w:rFonts w:ascii="Aptos" w:eastAsia="Aptos" w:hAnsi="Aptos" w:cs="Aptos"/>
          <w:sz w:val="24"/>
          <w:szCs w:val="24"/>
        </w:rPr>
        <w:t xml:space="preserve">Select File </w:t>
      </w:r>
      <w:r w:rsidR="00B84C63" w:rsidRPr="05978B44">
        <w:rPr>
          <w:rFonts w:ascii="Aptos" w:eastAsia="Aptos" w:hAnsi="Aptos" w:cs="Aptos"/>
        </w:rPr>
        <w:t>à</w:t>
      </w:r>
      <w:r w:rsidR="00B84C63" w:rsidRPr="05978B44">
        <w:rPr>
          <w:rFonts w:ascii="Aptos" w:eastAsia="Aptos" w:hAnsi="Aptos" w:cs="Aptos"/>
          <w:sz w:val="24"/>
          <w:szCs w:val="24"/>
        </w:rPr>
        <w:t xml:space="preserve"> Print </w:t>
      </w:r>
      <w:r w:rsidR="00B84C63" w:rsidRPr="05978B44">
        <w:rPr>
          <w:rFonts w:ascii="Aptos" w:eastAsia="Aptos" w:hAnsi="Aptos" w:cs="Aptos"/>
        </w:rPr>
        <w:t>à</w:t>
      </w:r>
      <w:r w:rsidR="00B84C63" w:rsidRPr="05978B44">
        <w:rPr>
          <w:rFonts w:ascii="Aptos" w:eastAsia="Aptos" w:hAnsi="Aptos" w:cs="Aptos"/>
          <w:sz w:val="24"/>
          <w:szCs w:val="24"/>
        </w:rPr>
        <w:t xml:space="preserve"> In the dropdown menu directly under </w:t>
      </w:r>
      <w:r w:rsidR="00B84C63" w:rsidRPr="05978B44">
        <w:rPr>
          <w:rFonts w:ascii="Aptos" w:eastAsia="Aptos" w:hAnsi="Aptos" w:cs="Aptos"/>
          <w:i/>
          <w:iCs/>
          <w:sz w:val="24"/>
          <w:szCs w:val="24"/>
        </w:rPr>
        <w:t>Settings</w:t>
      </w:r>
      <w:r w:rsidR="00B84C63" w:rsidRPr="05978B44">
        <w:rPr>
          <w:rFonts w:ascii="Aptos" w:eastAsia="Aptos" w:hAnsi="Aptos" w:cs="Aptos"/>
          <w:sz w:val="24"/>
          <w:szCs w:val="24"/>
        </w:rPr>
        <w:t xml:space="preserve"> select “</w:t>
      </w:r>
      <w:r w:rsidR="007C7224" w:rsidRPr="05978B44">
        <w:rPr>
          <w:rFonts w:ascii="Aptos" w:eastAsia="Aptos" w:hAnsi="Aptos" w:cs="Aptos"/>
          <w:sz w:val="24"/>
          <w:szCs w:val="24"/>
        </w:rPr>
        <w:t>Print Active Sheets”</w:t>
      </w:r>
    </w:p>
    <w:p w14:paraId="6A76F6B5" w14:textId="77777777" w:rsidR="007C7224" w:rsidRDefault="007C7224" w:rsidP="05978B44">
      <w:pPr>
        <w:spacing w:after="0" w:line="240" w:lineRule="auto"/>
        <w:rPr>
          <w:rFonts w:ascii="Aptos" w:eastAsia="Aptos" w:hAnsi="Aptos" w:cs="Aptos"/>
          <w:sz w:val="24"/>
          <w:szCs w:val="24"/>
        </w:rPr>
      </w:pPr>
    </w:p>
    <w:p w14:paraId="79331676" w14:textId="42F6E3B6" w:rsidR="007C7224" w:rsidRPr="002164BD" w:rsidRDefault="007C7224" w:rsidP="05978B44">
      <w:pPr>
        <w:pStyle w:val="ListParagraph"/>
        <w:numPr>
          <w:ilvl w:val="0"/>
          <w:numId w:val="41"/>
        </w:numPr>
        <w:spacing w:after="0" w:line="240" w:lineRule="auto"/>
        <w:rPr>
          <w:rFonts w:ascii="Aptos" w:eastAsia="Aptos" w:hAnsi="Aptos" w:cs="Aptos"/>
          <w:i/>
          <w:iCs/>
          <w:sz w:val="24"/>
          <w:szCs w:val="24"/>
        </w:rPr>
      </w:pPr>
      <w:r w:rsidRPr="05978B44">
        <w:rPr>
          <w:rFonts w:ascii="Aptos" w:eastAsia="Aptos" w:hAnsi="Aptos" w:cs="Aptos"/>
          <w:i/>
          <w:iCs/>
          <w:sz w:val="24"/>
          <w:szCs w:val="24"/>
        </w:rPr>
        <w:t>Printing the entire workbook</w:t>
      </w:r>
      <w:r w:rsidR="0094186E" w:rsidRPr="05978B44">
        <w:rPr>
          <w:rFonts w:ascii="Aptos" w:eastAsia="Aptos" w:hAnsi="Aptos" w:cs="Aptos"/>
          <w:i/>
          <w:iCs/>
          <w:sz w:val="24"/>
          <w:szCs w:val="24"/>
        </w:rPr>
        <w:t>:</w:t>
      </w:r>
      <w:r>
        <w:br/>
      </w:r>
      <w:r w:rsidRPr="05978B44">
        <w:rPr>
          <w:rFonts w:ascii="Aptos" w:eastAsia="Aptos" w:hAnsi="Aptos" w:cs="Aptos"/>
          <w:sz w:val="24"/>
          <w:szCs w:val="24"/>
        </w:rPr>
        <w:t xml:space="preserve">Select File </w:t>
      </w:r>
      <w:r w:rsidRPr="05978B44">
        <w:rPr>
          <w:rFonts w:ascii="Aptos" w:eastAsia="Aptos" w:hAnsi="Aptos" w:cs="Aptos"/>
        </w:rPr>
        <w:t>à</w:t>
      </w:r>
      <w:r w:rsidRPr="05978B44">
        <w:rPr>
          <w:rFonts w:ascii="Aptos" w:eastAsia="Aptos" w:hAnsi="Aptos" w:cs="Aptos"/>
          <w:sz w:val="24"/>
          <w:szCs w:val="24"/>
        </w:rPr>
        <w:t xml:space="preserve"> Print </w:t>
      </w:r>
      <w:r w:rsidRPr="05978B44">
        <w:rPr>
          <w:rFonts w:ascii="Aptos" w:eastAsia="Aptos" w:hAnsi="Aptos" w:cs="Aptos"/>
        </w:rPr>
        <w:t>à</w:t>
      </w:r>
      <w:r w:rsidRPr="05978B44">
        <w:rPr>
          <w:rFonts w:ascii="Aptos" w:eastAsia="Aptos" w:hAnsi="Aptos" w:cs="Aptos"/>
          <w:sz w:val="24"/>
          <w:szCs w:val="24"/>
        </w:rPr>
        <w:t xml:space="preserve"> In the dropdown menu directly under </w:t>
      </w:r>
      <w:r w:rsidRPr="05978B44">
        <w:rPr>
          <w:rFonts w:ascii="Aptos" w:eastAsia="Aptos" w:hAnsi="Aptos" w:cs="Aptos"/>
          <w:i/>
          <w:iCs/>
          <w:sz w:val="24"/>
          <w:szCs w:val="24"/>
        </w:rPr>
        <w:t>Settings</w:t>
      </w:r>
      <w:r w:rsidRPr="05978B44">
        <w:rPr>
          <w:rFonts w:ascii="Aptos" w:eastAsia="Aptos" w:hAnsi="Aptos" w:cs="Aptos"/>
          <w:sz w:val="24"/>
          <w:szCs w:val="24"/>
        </w:rPr>
        <w:t xml:space="preserve"> select “Print </w:t>
      </w:r>
      <w:r w:rsidR="00D93893" w:rsidRPr="05978B44">
        <w:rPr>
          <w:rFonts w:ascii="Aptos" w:eastAsia="Aptos" w:hAnsi="Aptos" w:cs="Aptos"/>
          <w:sz w:val="24"/>
          <w:szCs w:val="24"/>
        </w:rPr>
        <w:t>Entire Workbook”</w:t>
      </w:r>
    </w:p>
    <w:p w14:paraId="7366637E" w14:textId="77777777" w:rsidR="002164BD" w:rsidRPr="002164BD" w:rsidRDefault="002164BD" w:rsidP="05978B44">
      <w:pPr>
        <w:spacing w:after="0" w:line="240" w:lineRule="auto"/>
        <w:rPr>
          <w:rFonts w:ascii="Aptos" w:eastAsia="Aptos" w:hAnsi="Aptos" w:cs="Aptos"/>
          <w:i/>
          <w:iCs/>
          <w:sz w:val="24"/>
          <w:szCs w:val="24"/>
        </w:rPr>
      </w:pPr>
    </w:p>
    <w:p w14:paraId="0EFCD954" w14:textId="64F98906" w:rsidR="00AC4DF1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3" w:name="_I_don’t_have"/>
      <w:bookmarkEnd w:id="13"/>
      <w:r w:rsidRPr="05978B44">
        <w:rPr>
          <w:rFonts w:ascii="Aptos" w:eastAsia="Aptos" w:hAnsi="Aptos" w:cs="Aptos"/>
          <w:b/>
          <w:bCs/>
          <w:color w:val="auto"/>
        </w:rPr>
        <w:t xml:space="preserve">8. </w:t>
      </w:r>
      <w:r w:rsidR="00AC4DF1" w:rsidRPr="05978B44">
        <w:rPr>
          <w:rFonts w:ascii="Aptos" w:eastAsia="Aptos" w:hAnsi="Aptos" w:cs="Aptos"/>
          <w:b/>
          <w:bCs/>
          <w:color w:val="auto"/>
        </w:rPr>
        <w:t>I don’t have access to Microsoft Excel. Is the Guide available in other formats?</w:t>
      </w:r>
    </w:p>
    <w:p w14:paraId="3C1437CE" w14:textId="466AE7A4" w:rsidR="004E22A4" w:rsidRDefault="00AC4DF1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 xml:space="preserve">Currently, the Guide is only available as a Microsoft Excel file. For additional resources related to Supportive Housing Development please </w:t>
      </w:r>
      <w:r w:rsidR="004E22A4" w:rsidRPr="05978B44">
        <w:rPr>
          <w:rFonts w:ascii="Aptos" w:eastAsia="Aptos" w:hAnsi="Aptos" w:cs="Aptos"/>
          <w:sz w:val="24"/>
          <w:szCs w:val="24"/>
        </w:rPr>
        <w:t>visit CSH’s online Training Center:</w:t>
      </w:r>
    </w:p>
    <w:p w14:paraId="0CBCFEE5" w14:textId="77777777" w:rsidR="00AC4DF1" w:rsidRDefault="00AC4DF1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026E34C2" w14:textId="77777777" w:rsidR="00AC4DF1" w:rsidRDefault="00AC4DF1" w:rsidP="05978B44">
      <w:pPr>
        <w:pStyle w:val="ListParagraph"/>
        <w:numPr>
          <w:ilvl w:val="0"/>
          <w:numId w:val="39"/>
        </w:numPr>
        <w:spacing w:after="0" w:line="240" w:lineRule="auto"/>
        <w:rPr>
          <w:rFonts w:ascii="Aptos" w:eastAsia="Aptos" w:hAnsi="Aptos" w:cs="Aptos"/>
          <w:sz w:val="24"/>
          <w:szCs w:val="24"/>
        </w:rPr>
      </w:pPr>
      <w:hyperlink r:id="rId17">
        <w:r w:rsidRPr="05978B44">
          <w:rPr>
            <w:rStyle w:val="Hyperlink"/>
            <w:rFonts w:ascii="Aptos" w:eastAsia="Aptos" w:hAnsi="Aptos" w:cs="Aptos"/>
            <w:sz w:val="24"/>
            <w:szCs w:val="24"/>
          </w:rPr>
          <w:t>CSH Training Center</w:t>
        </w:r>
      </w:hyperlink>
    </w:p>
    <w:p w14:paraId="3161B1E0" w14:textId="77777777" w:rsidR="007C076E" w:rsidRDefault="007C076E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3D8B5F90" w14:textId="15C3E3CB" w:rsidR="00290C1D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4" w:name="_I_would_like"/>
      <w:bookmarkEnd w:id="14"/>
      <w:r w:rsidRPr="05978B44">
        <w:rPr>
          <w:rFonts w:ascii="Aptos" w:eastAsia="Aptos" w:hAnsi="Aptos" w:cs="Aptos"/>
          <w:b/>
          <w:bCs/>
          <w:color w:val="auto"/>
        </w:rPr>
        <w:t xml:space="preserve">9. </w:t>
      </w:r>
      <w:r w:rsidR="00320556" w:rsidRPr="05978B44">
        <w:rPr>
          <w:rFonts w:ascii="Aptos" w:eastAsia="Aptos" w:hAnsi="Aptos" w:cs="Aptos"/>
          <w:b/>
          <w:bCs/>
          <w:color w:val="auto"/>
        </w:rPr>
        <w:t>I would like more support using the Guide. What options are available?</w:t>
      </w:r>
    </w:p>
    <w:p w14:paraId="2B1961A5" w14:textId="608909F7" w:rsidR="00270DF6" w:rsidRPr="001724D0" w:rsidRDefault="00270DF6" w:rsidP="05978B44">
      <w:pPr>
        <w:spacing w:after="0" w:line="240" w:lineRule="auto"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 xml:space="preserve">CSH </w:t>
      </w:r>
      <w:r w:rsidR="001724D0" w:rsidRPr="05978B44">
        <w:rPr>
          <w:rFonts w:ascii="Aptos" w:eastAsia="Aptos" w:hAnsi="Aptos" w:cs="Aptos"/>
          <w:sz w:val="24"/>
          <w:szCs w:val="24"/>
        </w:rPr>
        <w:t xml:space="preserve">offers group </w:t>
      </w:r>
      <w:r w:rsidR="002164BD" w:rsidRPr="05978B44">
        <w:rPr>
          <w:rFonts w:ascii="Aptos" w:eastAsia="Aptos" w:hAnsi="Aptos" w:cs="Aptos"/>
          <w:sz w:val="24"/>
          <w:szCs w:val="24"/>
        </w:rPr>
        <w:t>training</w:t>
      </w:r>
      <w:r w:rsidR="001724D0" w:rsidRPr="05978B44">
        <w:rPr>
          <w:rFonts w:ascii="Aptos" w:eastAsia="Aptos" w:hAnsi="Aptos" w:cs="Aptos"/>
          <w:sz w:val="24"/>
          <w:szCs w:val="24"/>
        </w:rPr>
        <w:t xml:space="preserve"> and one-to-one technical assistance</w:t>
      </w:r>
      <w:r w:rsidR="00E35727" w:rsidRPr="05978B44">
        <w:rPr>
          <w:rFonts w:ascii="Aptos" w:eastAsia="Aptos" w:hAnsi="Aptos" w:cs="Aptos"/>
          <w:sz w:val="24"/>
          <w:szCs w:val="24"/>
        </w:rPr>
        <w:t xml:space="preserve"> for the Guide</w:t>
      </w:r>
      <w:r w:rsidR="001724D0" w:rsidRPr="05978B44">
        <w:rPr>
          <w:rFonts w:ascii="Aptos" w:eastAsia="Aptos" w:hAnsi="Aptos" w:cs="Aptos"/>
          <w:sz w:val="24"/>
          <w:szCs w:val="24"/>
        </w:rPr>
        <w:t xml:space="preserve">. To inquire about </w:t>
      </w:r>
      <w:r w:rsidR="00B7399D" w:rsidRPr="05978B44">
        <w:rPr>
          <w:rFonts w:ascii="Aptos" w:eastAsia="Aptos" w:hAnsi="Aptos" w:cs="Aptos"/>
          <w:sz w:val="24"/>
          <w:szCs w:val="24"/>
        </w:rPr>
        <w:t>these</w:t>
      </w:r>
      <w:r w:rsidR="00E35727" w:rsidRPr="05978B44">
        <w:rPr>
          <w:rFonts w:ascii="Aptos" w:eastAsia="Aptos" w:hAnsi="Aptos" w:cs="Aptos"/>
          <w:sz w:val="24"/>
          <w:szCs w:val="24"/>
        </w:rPr>
        <w:t xml:space="preserve"> training opportunities,</w:t>
      </w:r>
      <w:r w:rsidR="00B7399D" w:rsidRPr="05978B44">
        <w:rPr>
          <w:rFonts w:ascii="Aptos" w:eastAsia="Aptos" w:hAnsi="Aptos" w:cs="Aptos"/>
          <w:sz w:val="24"/>
          <w:szCs w:val="24"/>
        </w:rPr>
        <w:t xml:space="preserve"> please contact: </w:t>
      </w:r>
      <w:hyperlink r:id="rId18">
        <w:r w:rsidR="62134662" w:rsidRPr="05978B44">
          <w:rPr>
            <w:rStyle w:val="Hyperlink"/>
            <w:rFonts w:ascii="Aptos" w:eastAsia="Aptos" w:hAnsi="Aptos" w:cs="Aptos"/>
            <w:sz w:val="24"/>
            <w:szCs w:val="24"/>
          </w:rPr>
          <w:t>consulting@csh.org</w:t>
        </w:r>
      </w:hyperlink>
      <w:r w:rsidR="62134662" w:rsidRPr="05978B44">
        <w:rPr>
          <w:rFonts w:ascii="Aptos" w:eastAsia="Aptos" w:hAnsi="Aptos" w:cs="Aptos"/>
          <w:sz w:val="24"/>
          <w:szCs w:val="24"/>
        </w:rPr>
        <w:t xml:space="preserve"> </w:t>
      </w:r>
    </w:p>
    <w:p w14:paraId="448BAD7D" w14:textId="77777777" w:rsidR="00290C1D" w:rsidRDefault="00290C1D" w:rsidP="05978B44">
      <w:pPr>
        <w:spacing w:after="0" w:line="240" w:lineRule="auto"/>
        <w:contextualSpacing/>
        <w:rPr>
          <w:rFonts w:ascii="Aptos" w:eastAsia="Aptos" w:hAnsi="Aptos" w:cs="Aptos"/>
          <w:b/>
          <w:bCs/>
          <w:sz w:val="24"/>
          <w:szCs w:val="24"/>
        </w:rPr>
      </w:pPr>
    </w:p>
    <w:p w14:paraId="543D5BC1" w14:textId="1BDDF617" w:rsidR="007C076E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5" w:name="_I_have_questions"/>
      <w:bookmarkEnd w:id="15"/>
      <w:r w:rsidRPr="05978B44">
        <w:rPr>
          <w:rFonts w:ascii="Aptos" w:eastAsia="Aptos" w:hAnsi="Aptos" w:cs="Aptos"/>
          <w:b/>
          <w:bCs/>
          <w:color w:val="auto"/>
        </w:rPr>
        <w:t xml:space="preserve">10. </w:t>
      </w:r>
      <w:r w:rsidR="007C076E" w:rsidRPr="05978B44">
        <w:rPr>
          <w:rFonts w:ascii="Aptos" w:eastAsia="Aptos" w:hAnsi="Aptos" w:cs="Aptos"/>
          <w:b/>
          <w:bCs/>
          <w:color w:val="auto"/>
        </w:rPr>
        <w:t>I have questions about the guide, who should I speak to?</w:t>
      </w:r>
    </w:p>
    <w:p w14:paraId="76459BB2" w14:textId="125EBD35" w:rsidR="00B7399D" w:rsidRDefault="00B7399D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  <w:r w:rsidRPr="05978B44">
        <w:rPr>
          <w:rFonts w:ascii="Aptos" w:eastAsia="Aptos" w:hAnsi="Aptos" w:cs="Aptos"/>
          <w:sz w:val="24"/>
          <w:szCs w:val="24"/>
        </w:rPr>
        <w:t>For questions, comments, or to report an error</w:t>
      </w:r>
      <w:r w:rsidR="00E35727" w:rsidRPr="05978B44">
        <w:rPr>
          <w:rFonts w:ascii="Aptos" w:eastAsia="Aptos" w:hAnsi="Aptos" w:cs="Aptos"/>
          <w:sz w:val="24"/>
          <w:szCs w:val="24"/>
        </w:rPr>
        <w:t xml:space="preserve">, please contact: </w:t>
      </w:r>
      <w:hyperlink r:id="rId19">
        <w:r w:rsidR="7E24CC31" w:rsidRPr="05978B44">
          <w:rPr>
            <w:rStyle w:val="Hyperlink"/>
            <w:rFonts w:ascii="Aptos" w:eastAsia="Aptos" w:hAnsi="Aptos" w:cs="Aptos"/>
            <w:sz w:val="24"/>
            <w:szCs w:val="24"/>
          </w:rPr>
          <w:t>consulting@csh.org</w:t>
        </w:r>
      </w:hyperlink>
      <w:r w:rsidR="7E24CC31" w:rsidRPr="05978B44">
        <w:rPr>
          <w:rFonts w:ascii="Aptos" w:eastAsia="Aptos" w:hAnsi="Aptos" w:cs="Aptos"/>
          <w:sz w:val="24"/>
          <w:szCs w:val="24"/>
        </w:rPr>
        <w:t xml:space="preserve"> </w:t>
      </w:r>
    </w:p>
    <w:p w14:paraId="5B618802" w14:textId="77777777" w:rsidR="008B5AFF" w:rsidRDefault="008B5AFF" w:rsidP="05978B44">
      <w:pPr>
        <w:spacing w:after="0" w:line="240" w:lineRule="auto"/>
        <w:contextualSpacing/>
        <w:rPr>
          <w:rFonts w:ascii="Aptos" w:eastAsia="Aptos" w:hAnsi="Aptos" w:cs="Aptos"/>
          <w:sz w:val="24"/>
          <w:szCs w:val="24"/>
        </w:rPr>
      </w:pPr>
    </w:p>
    <w:p w14:paraId="1EA27EA8" w14:textId="17BC37AB" w:rsidR="008B5AFF" w:rsidRPr="00A07B62" w:rsidRDefault="00D309CF" w:rsidP="05978B44">
      <w:pPr>
        <w:pStyle w:val="Heading2"/>
        <w:rPr>
          <w:rFonts w:ascii="Aptos" w:eastAsia="Aptos" w:hAnsi="Aptos" w:cs="Aptos"/>
          <w:b/>
          <w:bCs/>
          <w:color w:val="auto"/>
        </w:rPr>
      </w:pPr>
      <w:bookmarkStart w:id="16" w:name="_Can_I_use"/>
      <w:bookmarkEnd w:id="16"/>
      <w:r w:rsidRPr="05978B44">
        <w:rPr>
          <w:rFonts w:ascii="Aptos" w:eastAsia="Aptos" w:hAnsi="Aptos" w:cs="Aptos"/>
          <w:b/>
          <w:bCs/>
          <w:color w:val="auto"/>
        </w:rPr>
        <w:t xml:space="preserve">11. </w:t>
      </w:r>
      <w:r w:rsidR="008B5AFF" w:rsidRPr="05978B44">
        <w:rPr>
          <w:rFonts w:ascii="Aptos" w:eastAsia="Aptos" w:hAnsi="Aptos" w:cs="Aptos"/>
          <w:b/>
          <w:bCs/>
          <w:color w:val="auto"/>
        </w:rPr>
        <w:t xml:space="preserve">Can I use the Guide </w:t>
      </w:r>
      <w:r w:rsidR="007D7336" w:rsidRPr="05978B44">
        <w:rPr>
          <w:rFonts w:ascii="Aptos" w:eastAsia="Aptos" w:hAnsi="Aptos" w:cs="Aptos"/>
          <w:b/>
          <w:bCs/>
          <w:color w:val="auto"/>
        </w:rPr>
        <w:t>to support my</w:t>
      </w:r>
      <w:r w:rsidR="008B5AFF" w:rsidRPr="05978B44">
        <w:rPr>
          <w:rFonts w:ascii="Aptos" w:eastAsia="Aptos" w:hAnsi="Aptos" w:cs="Aptos"/>
          <w:b/>
          <w:bCs/>
          <w:color w:val="auto"/>
        </w:rPr>
        <w:t xml:space="preserve"> consulting practices, training offerings, or other private uses?</w:t>
      </w:r>
    </w:p>
    <w:p w14:paraId="62AB3DD0" w14:textId="08BA2DEA" w:rsidR="000A5DE4" w:rsidRPr="000A5DE4" w:rsidRDefault="007D7336" w:rsidP="05978B44">
      <w:pPr>
        <w:pStyle w:val="Default"/>
        <w:rPr>
          <w:rFonts w:ascii="Aptos" w:eastAsia="Aptos" w:hAnsi="Aptos" w:cs="Aptos"/>
        </w:rPr>
      </w:pPr>
      <w:r w:rsidRPr="05978B44">
        <w:rPr>
          <w:rFonts w:ascii="Aptos" w:eastAsia="Aptos" w:hAnsi="Aptos" w:cs="Aptos"/>
        </w:rPr>
        <w:t>The Guide is the property of CSH. All rights reserved. No utilization or reproduction of the Guide is allowed without the written permission of CSH.</w:t>
      </w:r>
    </w:p>
    <w:sectPr w:rsidR="000A5DE4" w:rsidRPr="000A5DE4" w:rsidSect="00EA618E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274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Maya Saxena (she/her)" w:date="2025-06-17T10:44:00Z" w:initials="M(">
    <w:p w14:paraId="55F7FBF2" w14:textId="5BCE167C" w:rsidR="00940761" w:rsidRDefault="00445A1B">
      <w:pPr>
        <w:pStyle w:val="CommentText"/>
      </w:pPr>
      <w:r>
        <w:rPr>
          <w:rStyle w:val="CommentReference"/>
        </w:rPr>
        <w:annotationRef/>
      </w:r>
      <w:r w:rsidRPr="177EBCD9">
        <w:t>invalid link</w:t>
      </w:r>
    </w:p>
  </w:comment>
  <w:comment w:id="3" w:author="Alexis Butler" w:date="2025-06-24T15:28:00Z" w:initials="AB">
    <w:p w14:paraId="2C3E15FD" w14:textId="638CFB6F" w:rsidR="000059C5" w:rsidRDefault="000059C5" w:rsidP="000059C5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"mailto:jesse.dean@csh.org"</w:instrText>
      </w:r>
      <w:bookmarkStart w:id="5" w:name="_@_DC1E0839708444839FB281E0BABF45F5Z"/>
      <w:r>
        <w:fldChar w:fldCharType="separate"/>
      </w:r>
      <w:bookmarkEnd w:id="5"/>
      <w:r w:rsidRPr="000059C5">
        <w:rPr>
          <w:rStyle w:val="Mention"/>
          <w:noProof/>
        </w:rPr>
        <w:t>@Jesse Dean (he/him)</w:t>
      </w:r>
      <w:r>
        <w:fldChar w:fldCharType="end"/>
      </w:r>
      <w:r>
        <w:t xml:space="preserve"> </w:t>
      </w:r>
      <w:r>
        <w:fldChar w:fldCharType="begin"/>
      </w:r>
      <w:r>
        <w:instrText>HYPERLINK "mailto:garrett.lloyd@csh.org"</w:instrText>
      </w:r>
      <w:bookmarkStart w:id="6" w:name="_@_06AE72307B9C434F93899996041B176BZ"/>
      <w:r>
        <w:fldChar w:fldCharType="separate"/>
      </w:r>
      <w:bookmarkEnd w:id="6"/>
      <w:r w:rsidRPr="000059C5">
        <w:rPr>
          <w:rStyle w:val="Mention"/>
          <w:noProof/>
        </w:rPr>
        <w:t>@Garrett Lloyd</w:t>
      </w:r>
      <w:r>
        <w:fldChar w:fldCharType="end"/>
      </w:r>
      <w:r>
        <w:t xml:space="preserve"> Is there an updated link for our web visitor privacy policy?</w:t>
      </w:r>
    </w:p>
  </w:comment>
  <w:comment w:id="4" w:author="Jesse Dean (he/him)" w:date="2025-06-24T17:06:00Z" w:initials="J(">
    <w:p w14:paraId="4DBBB665" w14:textId="011E531E" w:rsidR="00B7770E" w:rsidRDefault="00B7770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"mailto:alexis.butler@csh.org"</w:instrText>
      </w:r>
      <w:bookmarkStart w:id="7" w:name="_@_E23FFF61137D465AB4CDE820DD776896Z"/>
      <w:r>
        <w:fldChar w:fldCharType="separate"/>
      </w:r>
      <w:bookmarkEnd w:id="7"/>
      <w:r w:rsidRPr="15BD6A1B">
        <w:rPr>
          <w:rStyle w:val="Mention"/>
          <w:noProof/>
        </w:rPr>
        <w:t>@Alexis Butler</w:t>
      </w:r>
      <w:r>
        <w:fldChar w:fldCharType="end"/>
      </w:r>
      <w:r w:rsidRPr="6EF65369">
        <w:t>, we'll get that link corrected very soon. Thanks for flagging!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5F7FBF2" w15:done="1"/>
  <w15:commentEx w15:paraId="2C3E15FD" w15:paraIdParent="55F7FBF2" w15:done="1"/>
  <w15:commentEx w15:paraId="4DBBB665" w15:paraIdParent="55F7FBF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EAC88FB" w16cex:dateUtc="2025-06-17T14:44:00Z"/>
  <w16cex:commentExtensible w16cex:durableId="3A3DCD61" w16cex:dateUtc="2025-06-24T19:28:00Z"/>
  <w16cex:commentExtensible w16cex:durableId="545DB739" w16cex:dateUtc="2025-06-24T2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F7FBF2" w16cid:durableId="2EAC88FB"/>
  <w16cid:commentId w16cid:paraId="2C3E15FD" w16cid:durableId="3A3DCD61"/>
  <w16cid:commentId w16cid:paraId="4DBBB665" w16cid:durableId="545DB7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0FF9" w14:textId="77777777" w:rsidR="00AD433E" w:rsidRDefault="00AD433E" w:rsidP="00FB5E30">
      <w:pPr>
        <w:spacing w:after="0" w:line="240" w:lineRule="auto"/>
      </w:pPr>
      <w:r>
        <w:separator/>
      </w:r>
    </w:p>
  </w:endnote>
  <w:endnote w:type="continuationSeparator" w:id="0">
    <w:p w14:paraId="3AA22B8C" w14:textId="77777777" w:rsidR="00AD433E" w:rsidRDefault="00AD433E" w:rsidP="00FB5E30">
      <w:pPr>
        <w:spacing w:after="0" w:line="240" w:lineRule="auto"/>
      </w:pPr>
      <w:r>
        <w:continuationSeparator/>
      </w:r>
    </w:p>
  </w:endnote>
  <w:endnote w:type="continuationNotice" w:id="1">
    <w:p w14:paraId="519B071E" w14:textId="77777777" w:rsidR="00AD433E" w:rsidRDefault="00AD43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5579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CF24D" w14:textId="34E22888" w:rsidR="00103090" w:rsidRDefault="001030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155FF" w14:textId="77777777" w:rsidR="00103090" w:rsidRDefault="00103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0039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2D57C1" w14:textId="67BEF042" w:rsidR="00583886" w:rsidRDefault="00583886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color w:val="2B579A"/>
            <w:shd w:val="clear" w:color="auto" w:fill="E6E6E6"/>
          </w:rPr>
          <w:fldChar w:fldCharType="end"/>
        </w:r>
      </w:p>
    </w:sdtContent>
  </w:sdt>
  <w:p w14:paraId="365DBD8E" w14:textId="77777777" w:rsidR="009465DB" w:rsidRDefault="009465DB" w:rsidP="00E41575">
    <w:pPr>
      <w:pStyle w:val="Footer"/>
      <w:jc w:val="right"/>
      <w:rPr>
        <w:rFonts w:asciiTheme="majorHAnsi" w:hAnsiTheme="majorHAnsi" w:cstheme="majorHAnsi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1CF3" w14:textId="77777777" w:rsidR="00AD433E" w:rsidRDefault="00AD433E" w:rsidP="00FB5E30">
      <w:pPr>
        <w:spacing w:after="0" w:line="240" w:lineRule="auto"/>
      </w:pPr>
      <w:r>
        <w:separator/>
      </w:r>
    </w:p>
  </w:footnote>
  <w:footnote w:type="continuationSeparator" w:id="0">
    <w:p w14:paraId="228992BC" w14:textId="77777777" w:rsidR="00AD433E" w:rsidRDefault="00AD433E" w:rsidP="00FB5E30">
      <w:pPr>
        <w:spacing w:after="0" w:line="240" w:lineRule="auto"/>
      </w:pPr>
      <w:r>
        <w:continuationSeparator/>
      </w:r>
    </w:p>
  </w:footnote>
  <w:footnote w:type="continuationNotice" w:id="1">
    <w:p w14:paraId="29C541C1" w14:textId="77777777" w:rsidR="00AD433E" w:rsidRDefault="00AD43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9D47" w14:textId="77777777" w:rsidR="00F0279A" w:rsidRPr="003158E8" w:rsidRDefault="00F0279A" w:rsidP="003158E8">
    <w:pPr>
      <w:pStyle w:val="Header"/>
      <w:rPr>
        <w:rFonts w:asciiTheme="majorHAnsi" w:hAnsiTheme="majorHAnsi" w:cstheme="majorHAnsi"/>
        <w:b/>
        <w:sz w:val="20"/>
        <w:szCs w:val="20"/>
      </w:rPr>
    </w:pPr>
  </w:p>
  <w:p w14:paraId="2AFEBD3F" w14:textId="77777777" w:rsidR="003158E8" w:rsidRDefault="00315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6841" w14:textId="207BD0B9" w:rsidR="002575FF" w:rsidRDefault="002575FF">
    <w:pPr>
      <w:pStyle w:val="Header"/>
      <w:rPr>
        <w:rFonts w:asciiTheme="majorHAnsi" w:hAnsiTheme="majorHAnsi" w:cstheme="majorHAnsi"/>
        <w:sz w:val="24"/>
        <w:szCs w:val="24"/>
      </w:rPr>
    </w:pPr>
  </w:p>
  <w:tbl>
    <w:tblPr>
      <w:tblStyle w:val="TableGrid"/>
      <w:tblW w:w="1070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1"/>
      <w:gridCol w:w="6509"/>
    </w:tblGrid>
    <w:tr w:rsidR="000A5DE4" w14:paraId="460D7830" w14:textId="77777777">
      <w:trPr>
        <w:trHeight w:val="870"/>
      </w:trPr>
      <w:tc>
        <w:tcPr>
          <w:tcW w:w="4191" w:type="dxa"/>
          <w:vAlign w:val="center"/>
        </w:tcPr>
        <w:p w14:paraId="77203D46" w14:textId="3FDBB7FA" w:rsidR="000A5DE4" w:rsidRDefault="00A07B62" w:rsidP="000A5DE4">
          <w:pPr>
            <w:pStyle w:val="Header"/>
            <w:rPr>
              <w:sz w:val="24"/>
              <w:szCs w:val="24"/>
            </w:rPr>
          </w:pPr>
          <w:r w:rsidRPr="0099471A">
            <w:rPr>
              <w:sz w:val="14"/>
              <w:szCs w:val="14"/>
            </w:rPr>
            <w:t xml:space="preserve">Released: </w:t>
          </w:r>
          <w:r w:rsidR="0099471A">
            <w:rPr>
              <w:sz w:val="14"/>
              <w:szCs w:val="14"/>
            </w:rPr>
            <w:t>July 2025</w:t>
          </w:r>
          <w:r w:rsidR="000A5DE4" w:rsidRPr="00A07B62">
            <w:rPr>
              <w:sz w:val="14"/>
              <w:szCs w:val="14"/>
            </w:rPr>
            <w:t xml:space="preserve"> </w:t>
          </w:r>
        </w:p>
      </w:tc>
      <w:tc>
        <w:tcPr>
          <w:tcW w:w="6509" w:type="dxa"/>
          <w:vAlign w:val="center"/>
        </w:tcPr>
        <w:p w14:paraId="2ADB9C72" w14:textId="4B4FB8AB" w:rsidR="000A5DE4" w:rsidRDefault="000A5DE4" w:rsidP="000A5DE4">
          <w:pPr>
            <w:pStyle w:val="Header"/>
            <w:jc w:val="right"/>
            <w:rPr>
              <w:sz w:val="24"/>
              <w:szCs w:val="24"/>
            </w:rPr>
          </w:pPr>
          <w:r>
            <w:rPr>
              <w:noProof/>
              <w:color w:val="2B579A"/>
              <w:sz w:val="24"/>
              <w:szCs w:val="24"/>
              <w:shd w:val="clear" w:color="auto" w:fill="E6E6E6"/>
            </w:rPr>
            <w:drawing>
              <wp:anchor distT="0" distB="0" distL="114300" distR="114300" simplePos="0" relativeHeight="251658240" behindDoc="1" locked="0" layoutInCell="1" allowOverlap="1" wp14:anchorId="50CC6CF9" wp14:editId="5F600A6D">
                <wp:simplePos x="0" y="0"/>
                <wp:positionH relativeFrom="column">
                  <wp:posOffset>3112135</wp:posOffset>
                </wp:positionH>
                <wp:positionV relativeFrom="paragraph">
                  <wp:posOffset>71120</wp:posOffset>
                </wp:positionV>
                <wp:extent cx="946150" cy="479425"/>
                <wp:effectExtent l="0" t="0" r="6350" b="0"/>
                <wp:wrapTight wrapText="bothSides">
                  <wp:wrapPolygon edited="0">
                    <wp:start x="3479" y="0"/>
                    <wp:lineTo x="435" y="4291"/>
                    <wp:lineTo x="435" y="14591"/>
                    <wp:lineTo x="3479" y="15449"/>
                    <wp:lineTo x="3479" y="20599"/>
                    <wp:lineTo x="13482" y="20599"/>
                    <wp:lineTo x="13482" y="15449"/>
                    <wp:lineTo x="21310" y="14591"/>
                    <wp:lineTo x="21310" y="4291"/>
                    <wp:lineTo x="13482" y="0"/>
                    <wp:lineTo x="3479" y="0"/>
                  </wp:wrapPolygon>
                </wp:wrapTight>
                <wp:docPr id="867148213" name="Picture 867148213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7148213" name="Picture 867148213" descr="A black and orange 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479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4D51143" w14:textId="7CBE3CEC" w:rsidR="00FB5E30" w:rsidRPr="003158E8" w:rsidRDefault="00FB5E30">
    <w:pPr>
      <w:pStyle w:val="Head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A74"/>
    <w:multiLevelType w:val="hybridMultilevel"/>
    <w:tmpl w:val="A092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5C70"/>
    <w:multiLevelType w:val="hybridMultilevel"/>
    <w:tmpl w:val="2222D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4779B"/>
    <w:multiLevelType w:val="hybridMultilevel"/>
    <w:tmpl w:val="A98CCFB6"/>
    <w:lvl w:ilvl="0" w:tplc="3416B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06645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70893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4AE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B6E4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586AD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2A1F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5962D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CE0D6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05EC5ABC"/>
    <w:multiLevelType w:val="hybridMultilevel"/>
    <w:tmpl w:val="3C7EFA9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9360F9F"/>
    <w:multiLevelType w:val="hybridMultilevel"/>
    <w:tmpl w:val="D494C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3912D"/>
    <w:multiLevelType w:val="hybridMultilevel"/>
    <w:tmpl w:val="FFFFFFFF"/>
    <w:lvl w:ilvl="0" w:tplc="BA8C0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8A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E0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AA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2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E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10D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8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60E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22F71"/>
    <w:multiLevelType w:val="hybridMultilevel"/>
    <w:tmpl w:val="77DE1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579C9"/>
    <w:multiLevelType w:val="hybridMultilevel"/>
    <w:tmpl w:val="D5DCD6AE"/>
    <w:lvl w:ilvl="0" w:tplc="6F047E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02418"/>
    <w:multiLevelType w:val="hybridMultilevel"/>
    <w:tmpl w:val="FFFFFFFF"/>
    <w:lvl w:ilvl="0" w:tplc="EBE43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587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D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AE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83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6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424A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701D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83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526D5"/>
    <w:multiLevelType w:val="hybridMultilevel"/>
    <w:tmpl w:val="FBD6D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F6B0E"/>
    <w:multiLevelType w:val="hybridMultilevel"/>
    <w:tmpl w:val="AFE4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219B7"/>
    <w:multiLevelType w:val="hybridMultilevel"/>
    <w:tmpl w:val="724A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05C50"/>
    <w:multiLevelType w:val="hybridMultilevel"/>
    <w:tmpl w:val="549C4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2A19"/>
    <w:multiLevelType w:val="hybridMultilevel"/>
    <w:tmpl w:val="67000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401C9"/>
    <w:multiLevelType w:val="hybridMultilevel"/>
    <w:tmpl w:val="FFFFFFFF"/>
    <w:lvl w:ilvl="0" w:tplc="78168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8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26B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A3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0EC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0E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3CE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81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0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6993"/>
    <w:multiLevelType w:val="hybridMultilevel"/>
    <w:tmpl w:val="ECA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58468"/>
    <w:multiLevelType w:val="hybridMultilevel"/>
    <w:tmpl w:val="FFFFFFFF"/>
    <w:lvl w:ilvl="0" w:tplc="C54A1E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46D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89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4A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89A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C8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49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49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3F6A"/>
    <w:multiLevelType w:val="hybridMultilevel"/>
    <w:tmpl w:val="3EDAC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85350"/>
    <w:multiLevelType w:val="hybridMultilevel"/>
    <w:tmpl w:val="D3E6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B4448"/>
    <w:multiLevelType w:val="hybridMultilevel"/>
    <w:tmpl w:val="D5DCD6A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6081B"/>
    <w:multiLevelType w:val="hybridMultilevel"/>
    <w:tmpl w:val="4C9E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50DEA1"/>
    <w:multiLevelType w:val="hybridMultilevel"/>
    <w:tmpl w:val="FFFFFFFF"/>
    <w:lvl w:ilvl="0" w:tplc="45D46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22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9C8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123D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8A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8D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AF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405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F2AB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02B45"/>
    <w:multiLevelType w:val="hybridMultilevel"/>
    <w:tmpl w:val="6DBAF4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1D73AFD"/>
    <w:multiLevelType w:val="hybridMultilevel"/>
    <w:tmpl w:val="6298F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B4693C"/>
    <w:multiLevelType w:val="hybridMultilevel"/>
    <w:tmpl w:val="D770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4D234F"/>
    <w:multiLevelType w:val="hybridMultilevel"/>
    <w:tmpl w:val="0A3852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363997"/>
    <w:multiLevelType w:val="hybridMultilevel"/>
    <w:tmpl w:val="3F68D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0674C"/>
    <w:multiLevelType w:val="hybridMultilevel"/>
    <w:tmpl w:val="3DA8A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6472D2"/>
    <w:multiLevelType w:val="hybridMultilevel"/>
    <w:tmpl w:val="760C0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8771E"/>
    <w:multiLevelType w:val="hybridMultilevel"/>
    <w:tmpl w:val="FFFFFFFF"/>
    <w:lvl w:ilvl="0" w:tplc="DB143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E4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66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C4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66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6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67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CC2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7C2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25998"/>
    <w:multiLevelType w:val="hybridMultilevel"/>
    <w:tmpl w:val="2704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81E9D"/>
    <w:multiLevelType w:val="hybridMultilevel"/>
    <w:tmpl w:val="3EDAC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D2C01"/>
    <w:multiLevelType w:val="hybridMultilevel"/>
    <w:tmpl w:val="7604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A13CA"/>
    <w:multiLevelType w:val="hybridMultilevel"/>
    <w:tmpl w:val="DECE2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94FC1"/>
    <w:multiLevelType w:val="hybridMultilevel"/>
    <w:tmpl w:val="E30A8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41601"/>
    <w:multiLevelType w:val="hybridMultilevel"/>
    <w:tmpl w:val="A62C7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85625"/>
    <w:multiLevelType w:val="hybridMultilevel"/>
    <w:tmpl w:val="39668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F4EBC"/>
    <w:multiLevelType w:val="hybridMultilevel"/>
    <w:tmpl w:val="77DE1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33163"/>
    <w:multiLevelType w:val="hybridMultilevel"/>
    <w:tmpl w:val="E4B6C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502DDB"/>
    <w:multiLevelType w:val="hybridMultilevel"/>
    <w:tmpl w:val="3EDAC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B0764"/>
    <w:multiLevelType w:val="hybridMultilevel"/>
    <w:tmpl w:val="9034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74980"/>
    <w:multiLevelType w:val="hybridMultilevel"/>
    <w:tmpl w:val="FFFFFFFF"/>
    <w:lvl w:ilvl="0" w:tplc="2B501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22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87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FA2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ED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2BB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CE4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ED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A4EA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694494">
    <w:abstractNumId w:val="26"/>
  </w:num>
  <w:num w:numId="2" w16cid:durableId="8917156">
    <w:abstractNumId w:val="3"/>
  </w:num>
  <w:num w:numId="3" w16cid:durableId="2110734007">
    <w:abstractNumId w:val="25"/>
  </w:num>
  <w:num w:numId="4" w16cid:durableId="1982802810">
    <w:abstractNumId w:val="18"/>
  </w:num>
  <w:num w:numId="5" w16cid:durableId="156115854">
    <w:abstractNumId w:val="24"/>
  </w:num>
  <w:num w:numId="6" w16cid:durableId="1386837028">
    <w:abstractNumId w:val="30"/>
  </w:num>
  <w:num w:numId="7" w16cid:durableId="401371465">
    <w:abstractNumId w:val="33"/>
  </w:num>
  <w:num w:numId="8" w16cid:durableId="466777888">
    <w:abstractNumId w:val="37"/>
  </w:num>
  <w:num w:numId="9" w16cid:durableId="1904607403">
    <w:abstractNumId w:val="7"/>
  </w:num>
  <w:num w:numId="10" w16cid:durableId="806895301">
    <w:abstractNumId w:val="31"/>
  </w:num>
  <w:num w:numId="11" w16cid:durableId="1935088044">
    <w:abstractNumId w:val="39"/>
  </w:num>
  <w:num w:numId="12" w16cid:durableId="853035396">
    <w:abstractNumId w:val="6"/>
  </w:num>
  <w:num w:numId="13" w16cid:durableId="1306474897">
    <w:abstractNumId w:val="19"/>
  </w:num>
  <w:num w:numId="14" w16cid:durableId="110514022">
    <w:abstractNumId w:val="17"/>
  </w:num>
  <w:num w:numId="15" w16cid:durableId="1616329485">
    <w:abstractNumId w:val="22"/>
  </w:num>
  <w:num w:numId="16" w16cid:durableId="57672568">
    <w:abstractNumId w:val="23"/>
  </w:num>
  <w:num w:numId="17" w16cid:durableId="1593663778">
    <w:abstractNumId w:val="20"/>
  </w:num>
  <w:num w:numId="18" w16cid:durableId="917133894">
    <w:abstractNumId w:val="40"/>
  </w:num>
  <w:num w:numId="19" w16cid:durableId="1277714585">
    <w:abstractNumId w:val="13"/>
  </w:num>
  <w:num w:numId="20" w16cid:durableId="263852920">
    <w:abstractNumId w:val="15"/>
  </w:num>
  <w:num w:numId="21" w16cid:durableId="422339497">
    <w:abstractNumId w:val="1"/>
  </w:num>
  <w:num w:numId="22" w16cid:durableId="597179253">
    <w:abstractNumId w:val="5"/>
  </w:num>
  <w:num w:numId="23" w16cid:durableId="818838508">
    <w:abstractNumId w:val="16"/>
  </w:num>
  <w:num w:numId="24" w16cid:durableId="1128628155">
    <w:abstractNumId w:val="14"/>
  </w:num>
  <w:num w:numId="25" w16cid:durableId="1535852544">
    <w:abstractNumId w:val="8"/>
  </w:num>
  <w:num w:numId="26" w16cid:durableId="457336559">
    <w:abstractNumId w:val="41"/>
  </w:num>
  <w:num w:numId="27" w16cid:durableId="399057933">
    <w:abstractNumId w:val="29"/>
  </w:num>
  <w:num w:numId="28" w16cid:durableId="278882320">
    <w:abstractNumId w:val="21"/>
  </w:num>
  <w:num w:numId="29" w16cid:durableId="1433941021">
    <w:abstractNumId w:val="38"/>
  </w:num>
  <w:num w:numId="30" w16cid:durableId="777719604">
    <w:abstractNumId w:val="0"/>
  </w:num>
  <w:num w:numId="31" w16cid:durableId="1915045750">
    <w:abstractNumId w:val="28"/>
  </w:num>
  <w:num w:numId="32" w16cid:durableId="865750970">
    <w:abstractNumId w:val="34"/>
  </w:num>
  <w:num w:numId="33" w16cid:durableId="2132740743">
    <w:abstractNumId w:val="12"/>
  </w:num>
  <w:num w:numId="34" w16cid:durableId="608464997">
    <w:abstractNumId w:val="11"/>
  </w:num>
  <w:num w:numId="35" w16cid:durableId="206332404">
    <w:abstractNumId w:val="2"/>
  </w:num>
  <w:num w:numId="36" w16cid:durableId="1187522911">
    <w:abstractNumId w:val="35"/>
  </w:num>
  <w:num w:numId="37" w16cid:durableId="254630626">
    <w:abstractNumId w:val="27"/>
  </w:num>
  <w:num w:numId="38" w16cid:durableId="443034793">
    <w:abstractNumId w:val="4"/>
  </w:num>
  <w:num w:numId="39" w16cid:durableId="1434978723">
    <w:abstractNumId w:val="36"/>
  </w:num>
  <w:num w:numId="40" w16cid:durableId="714348912">
    <w:abstractNumId w:val="10"/>
  </w:num>
  <w:num w:numId="41" w16cid:durableId="1463378859">
    <w:abstractNumId w:val="32"/>
  </w:num>
  <w:num w:numId="42" w16cid:durableId="1232155481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ya Saxena (she/her)">
    <w15:presenceInfo w15:providerId="AD" w15:userId="S::maya.saxena@csh.org::da097687-d82b-4c7b-b2e4-3778c50e0e59"/>
  </w15:person>
  <w15:person w15:author="Alexis Butler">
    <w15:presenceInfo w15:providerId="AD" w15:userId="S::alexis.butler@csh.org::76dc51df-32e6-4f5d-ac6f-cde2c9b874dc"/>
  </w15:person>
  <w15:person w15:author="Jesse Dean (he/him)">
    <w15:presenceInfo w15:providerId="AD" w15:userId="S::jesse.dean@csh.org::05612ceb-d914-42e8-a5d3-dfb1ccfbe2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FA"/>
    <w:rsid w:val="000004BD"/>
    <w:rsid w:val="00001E3A"/>
    <w:rsid w:val="000040C0"/>
    <w:rsid w:val="000059C5"/>
    <w:rsid w:val="00010D85"/>
    <w:rsid w:val="00012DF6"/>
    <w:rsid w:val="00027026"/>
    <w:rsid w:val="0002725B"/>
    <w:rsid w:val="0003050A"/>
    <w:rsid w:val="00030E42"/>
    <w:rsid w:val="000362E1"/>
    <w:rsid w:val="00036B43"/>
    <w:rsid w:val="00037900"/>
    <w:rsid w:val="00040186"/>
    <w:rsid w:val="000410A4"/>
    <w:rsid w:val="000424BE"/>
    <w:rsid w:val="000458AC"/>
    <w:rsid w:val="00050A04"/>
    <w:rsid w:val="000520B7"/>
    <w:rsid w:val="000556AC"/>
    <w:rsid w:val="000558D1"/>
    <w:rsid w:val="00056311"/>
    <w:rsid w:val="00056B30"/>
    <w:rsid w:val="00056FA0"/>
    <w:rsid w:val="0006012C"/>
    <w:rsid w:val="00060457"/>
    <w:rsid w:val="0006100C"/>
    <w:rsid w:val="000616B8"/>
    <w:rsid w:val="00062F8D"/>
    <w:rsid w:val="000648A5"/>
    <w:rsid w:val="00071FA7"/>
    <w:rsid w:val="00074BDE"/>
    <w:rsid w:val="00075F38"/>
    <w:rsid w:val="00077048"/>
    <w:rsid w:val="00077222"/>
    <w:rsid w:val="00077A9F"/>
    <w:rsid w:val="0007FEF9"/>
    <w:rsid w:val="00080F2B"/>
    <w:rsid w:val="00087ADE"/>
    <w:rsid w:val="000905B9"/>
    <w:rsid w:val="0009095C"/>
    <w:rsid w:val="00092918"/>
    <w:rsid w:val="00094038"/>
    <w:rsid w:val="00094F88"/>
    <w:rsid w:val="00096CE6"/>
    <w:rsid w:val="000A03BE"/>
    <w:rsid w:val="000A4FEC"/>
    <w:rsid w:val="000A517F"/>
    <w:rsid w:val="000A5DE4"/>
    <w:rsid w:val="000A7988"/>
    <w:rsid w:val="000B02B0"/>
    <w:rsid w:val="000B1CD5"/>
    <w:rsid w:val="000B1CD7"/>
    <w:rsid w:val="000B4095"/>
    <w:rsid w:val="000B741C"/>
    <w:rsid w:val="000B75E8"/>
    <w:rsid w:val="000B77ED"/>
    <w:rsid w:val="000C03A6"/>
    <w:rsid w:val="000C0721"/>
    <w:rsid w:val="000C1816"/>
    <w:rsid w:val="000C1F3B"/>
    <w:rsid w:val="000C613C"/>
    <w:rsid w:val="000C74E9"/>
    <w:rsid w:val="000D2257"/>
    <w:rsid w:val="000D6774"/>
    <w:rsid w:val="000D7DC2"/>
    <w:rsid w:val="000E23FA"/>
    <w:rsid w:val="000E2453"/>
    <w:rsid w:val="000E29FF"/>
    <w:rsid w:val="000E49B6"/>
    <w:rsid w:val="000E7762"/>
    <w:rsid w:val="000E7E1A"/>
    <w:rsid w:val="000F3874"/>
    <w:rsid w:val="000F5152"/>
    <w:rsid w:val="000F52F5"/>
    <w:rsid w:val="000F579D"/>
    <w:rsid w:val="000F5CF2"/>
    <w:rsid w:val="000F67A0"/>
    <w:rsid w:val="000F7149"/>
    <w:rsid w:val="00100B45"/>
    <w:rsid w:val="00101AE9"/>
    <w:rsid w:val="0010249C"/>
    <w:rsid w:val="00103090"/>
    <w:rsid w:val="00103B03"/>
    <w:rsid w:val="00104108"/>
    <w:rsid w:val="00104B94"/>
    <w:rsid w:val="00107571"/>
    <w:rsid w:val="00112029"/>
    <w:rsid w:val="001132B9"/>
    <w:rsid w:val="001167E8"/>
    <w:rsid w:val="00122D8C"/>
    <w:rsid w:val="001233BD"/>
    <w:rsid w:val="00125A9A"/>
    <w:rsid w:val="001302CA"/>
    <w:rsid w:val="00131144"/>
    <w:rsid w:val="00131B9B"/>
    <w:rsid w:val="00134C68"/>
    <w:rsid w:val="0013604A"/>
    <w:rsid w:val="00137A1A"/>
    <w:rsid w:val="00140E2A"/>
    <w:rsid w:val="00142FF6"/>
    <w:rsid w:val="00143A8E"/>
    <w:rsid w:val="001477F4"/>
    <w:rsid w:val="00150050"/>
    <w:rsid w:val="00152B04"/>
    <w:rsid w:val="0015305C"/>
    <w:rsid w:val="00155294"/>
    <w:rsid w:val="001620EA"/>
    <w:rsid w:val="00162F57"/>
    <w:rsid w:val="001630A0"/>
    <w:rsid w:val="0016319C"/>
    <w:rsid w:val="00167D9A"/>
    <w:rsid w:val="0017170D"/>
    <w:rsid w:val="00171D21"/>
    <w:rsid w:val="001724D0"/>
    <w:rsid w:val="00173C51"/>
    <w:rsid w:val="00175446"/>
    <w:rsid w:val="00176498"/>
    <w:rsid w:val="00176F45"/>
    <w:rsid w:val="00180557"/>
    <w:rsid w:val="00180ABD"/>
    <w:rsid w:val="00180E60"/>
    <w:rsid w:val="00181E44"/>
    <w:rsid w:val="00183500"/>
    <w:rsid w:val="00184638"/>
    <w:rsid w:val="00186EA9"/>
    <w:rsid w:val="00191BAD"/>
    <w:rsid w:val="0019473B"/>
    <w:rsid w:val="001A10A3"/>
    <w:rsid w:val="001A12FB"/>
    <w:rsid w:val="001A2950"/>
    <w:rsid w:val="001A4161"/>
    <w:rsid w:val="001A4471"/>
    <w:rsid w:val="001A66FE"/>
    <w:rsid w:val="001A6740"/>
    <w:rsid w:val="001A6E0D"/>
    <w:rsid w:val="001B0A56"/>
    <w:rsid w:val="001B20CE"/>
    <w:rsid w:val="001B61B7"/>
    <w:rsid w:val="001B6CD0"/>
    <w:rsid w:val="001B79CB"/>
    <w:rsid w:val="001C151E"/>
    <w:rsid w:val="001C3278"/>
    <w:rsid w:val="001C395D"/>
    <w:rsid w:val="001C4988"/>
    <w:rsid w:val="001C54F2"/>
    <w:rsid w:val="001C69CB"/>
    <w:rsid w:val="001C7F06"/>
    <w:rsid w:val="001D0FBB"/>
    <w:rsid w:val="001D3133"/>
    <w:rsid w:val="001D5425"/>
    <w:rsid w:val="001D7D5D"/>
    <w:rsid w:val="001E1F29"/>
    <w:rsid w:val="001E231C"/>
    <w:rsid w:val="001E2E01"/>
    <w:rsid w:val="001F0006"/>
    <w:rsid w:val="001F1572"/>
    <w:rsid w:val="001F2EE4"/>
    <w:rsid w:val="001F3BBB"/>
    <w:rsid w:val="001F55AC"/>
    <w:rsid w:val="002013D9"/>
    <w:rsid w:val="0020149E"/>
    <w:rsid w:val="00202568"/>
    <w:rsid w:val="00207BBE"/>
    <w:rsid w:val="002100C1"/>
    <w:rsid w:val="002130A4"/>
    <w:rsid w:val="0021479F"/>
    <w:rsid w:val="00214CD4"/>
    <w:rsid w:val="00215CA6"/>
    <w:rsid w:val="002164BD"/>
    <w:rsid w:val="00221AAE"/>
    <w:rsid w:val="00224FB6"/>
    <w:rsid w:val="00225C5E"/>
    <w:rsid w:val="002301EF"/>
    <w:rsid w:val="00230BA0"/>
    <w:rsid w:val="00232647"/>
    <w:rsid w:val="00233243"/>
    <w:rsid w:val="0023449F"/>
    <w:rsid w:val="00234DFE"/>
    <w:rsid w:val="0023720C"/>
    <w:rsid w:val="0023768C"/>
    <w:rsid w:val="0023768F"/>
    <w:rsid w:val="002417BD"/>
    <w:rsid w:val="002419DD"/>
    <w:rsid w:val="00243030"/>
    <w:rsid w:val="00246614"/>
    <w:rsid w:val="0024764E"/>
    <w:rsid w:val="00250E08"/>
    <w:rsid w:val="002575FF"/>
    <w:rsid w:val="002579C0"/>
    <w:rsid w:val="00261368"/>
    <w:rsid w:val="002645F9"/>
    <w:rsid w:val="00270816"/>
    <w:rsid w:val="00270DF6"/>
    <w:rsid w:val="002717F7"/>
    <w:rsid w:val="0027249D"/>
    <w:rsid w:val="00274839"/>
    <w:rsid w:val="0027629A"/>
    <w:rsid w:val="002807B0"/>
    <w:rsid w:val="0028188B"/>
    <w:rsid w:val="0028419F"/>
    <w:rsid w:val="00284617"/>
    <w:rsid w:val="002867E0"/>
    <w:rsid w:val="00290C1D"/>
    <w:rsid w:val="00292C49"/>
    <w:rsid w:val="00294220"/>
    <w:rsid w:val="002966B7"/>
    <w:rsid w:val="0029763D"/>
    <w:rsid w:val="002A05A3"/>
    <w:rsid w:val="002A4DC3"/>
    <w:rsid w:val="002A580A"/>
    <w:rsid w:val="002B08C8"/>
    <w:rsid w:val="002B0AD8"/>
    <w:rsid w:val="002B1974"/>
    <w:rsid w:val="002B2252"/>
    <w:rsid w:val="002B6460"/>
    <w:rsid w:val="002B6F6B"/>
    <w:rsid w:val="002C0B80"/>
    <w:rsid w:val="002C1192"/>
    <w:rsid w:val="002C1D5B"/>
    <w:rsid w:val="002C2BBE"/>
    <w:rsid w:val="002C4FEE"/>
    <w:rsid w:val="002C67F0"/>
    <w:rsid w:val="002C7453"/>
    <w:rsid w:val="002D069A"/>
    <w:rsid w:val="002D0D1B"/>
    <w:rsid w:val="002D222F"/>
    <w:rsid w:val="002D357E"/>
    <w:rsid w:val="002D3BC1"/>
    <w:rsid w:val="002D4C11"/>
    <w:rsid w:val="002D4EB8"/>
    <w:rsid w:val="002E1DC8"/>
    <w:rsid w:val="002E70EF"/>
    <w:rsid w:val="002F16D2"/>
    <w:rsid w:val="002F3352"/>
    <w:rsid w:val="002F47BD"/>
    <w:rsid w:val="003007E0"/>
    <w:rsid w:val="00301990"/>
    <w:rsid w:val="003035F1"/>
    <w:rsid w:val="00304450"/>
    <w:rsid w:val="003047D3"/>
    <w:rsid w:val="00305595"/>
    <w:rsid w:val="003112BE"/>
    <w:rsid w:val="003158E8"/>
    <w:rsid w:val="003163FB"/>
    <w:rsid w:val="003175C4"/>
    <w:rsid w:val="00320556"/>
    <w:rsid w:val="00321090"/>
    <w:rsid w:val="00322856"/>
    <w:rsid w:val="00323F4C"/>
    <w:rsid w:val="003248E6"/>
    <w:rsid w:val="00324961"/>
    <w:rsid w:val="00324EAF"/>
    <w:rsid w:val="00330400"/>
    <w:rsid w:val="003306CF"/>
    <w:rsid w:val="00332836"/>
    <w:rsid w:val="00333B36"/>
    <w:rsid w:val="00336ADA"/>
    <w:rsid w:val="003372AE"/>
    <w:rsid w:val="00341999"/>
    <w:rsid w:val="003428D7"/>
    <w:rsid w:val="0034322E"/>
    <w:rsid w:val="0034401F"/>
    <w:rsid w:val="00344F13"/>
    <w:rsid w:val="003503A0"/>
    <w:rsid w:val="0035051C"/>
    <w:rsid w:val="0035369B"/>
    <w:rsid w:val="00354DDA"/>
    <w:rsid w:val="0035686A"/>
    <w:rsid w:val="00360402"/>
    <w:rsid w:val="00360D04"/>
    <w:rsid w:val="00366185"/>
    <w:rsid w:val="00367101"/>
    <w:rsid w:val="00367B54"/>
    <w:rsid w:val="0037136D"/>
    <w:rsid w:val="003741DF"/>
    <w:rsid w:val="00376C46"/>
    <w:rsid w:val="00377072"/>
    <w:rsid w:val="00380AA3"/>
    <w:rsid w:val="00382254"/>
    <w:rsid w:val="003838BE"/>
    <w:rsid w:val="00386D0A"/>
    <w:rsid w:val="003879BE"/>
    <w:rsid w:val="00391550"/>
    <w:rsid w:val="003922A3"/>
    <w:rsid w:val="003944A8"/>
    <w:rsid w:val="003A01D3"/>
    <w:rsid w:val="003A2A03"/>
    <w:rsid w:val="003A39EA"/>
    <w:rsid w:val="003B4048"/>
    <w:rsid w:val="003B5447"/>
    <w:rsid w:val="003B546A"/>
    <w:rsid w:val="003B56B4"/>
    <w:rsid w:val="003C309A"/>
    <w:rsid w:val="003C6730"/>
    <w:rsid w:val="003C72B0"/>
    <w:rsid w:val="003C7C52"/>
    <w:rsid w:val="003C7CE1"/>
    <w:rsid w:val="003D04CB"/>
    <w:rsid w:val="003D0715"/>
    <w:rsid w:val="003D1A42"/>
    <w:rsid w:val="003D2236"/>
    <w:rsid w:val="003D2735"/>
    <w:rsid w:val="003D35A8"/>
    <w:rsid w:val="003D5A72"/>
    <w:rsid w:val="003D7096"/>
    <w:rsid w:val="003E19BB"/>
    <w:rsid w:val="003E1CED"/>
    <w:rsid w:val="003E36C7"/>
    <w:rsid w:val="003E4EF4"/>
    <w:rsid w:val="003E5352"/>
    <w:rsid w:val="003E77F2"/>
    <w:rsid w:val="003F6B98"/>
    <w:rsid w:val="00403351"/>
    <w:rsid w:val="00404CCF"/>
    <w:rsid w:val="00407456"/>
    <w:rsid w:val="00407FF9"/>
    <w:rsid w:val="00413209"/>
    <w:rsid w:val="00416499"/>
    <w:rsid w:val="00417EA2"/>
    <w:rsid w:val="0042232E"/>
    <w:rsid w:val="00422971"/>
    <w:rsid w:val="0042477F"/>
    <w:rsid w:val="004247AF"/>
    <w:rsid w:val="004260CC"/>
    <w:rsid w:val="0042676F"/>
    <w:rsid w:val="00427C1A"/>
    <w:rsid w:val="00432688"/>
    <w:rsid w:val="004326DF"/>
    <w:rsid w:val="00432ABE"/>
    <w:rsid w:val="0044015D"/>
    <w:rsid w:val="00441E7B"/>
    <w:rsid w:val="00445551"/>
    <w:rsid w:val="00445A1B"/>
    <w:rsid w:val="004460DD"/>
    <w:rsid w:val="00446B01"/>
    <w:rsid w:val="00447CE7"/>
    <w:rsid w:val="00454B06"/>
    <w:rsid w:val="0045523A"/>
    <w:rsid w:val="0045550B"/>
    <w:rsid w:val="004555AF"/>
    <w:rsid w:val="00461358"/>
    <w:rsid w:val="00461DD9"/>
    <w:rsid w:val="00461E68"/>
    <w:rsid w:val="0046358D"/>
    <w:rsid w:val="004640AE"/>
    <w:rsid w:val="004648F4"/>
    <w:rsid w:val="00470C2D"/>
    <w:rsid w:val="004741AD"/>
    <w:rsid w:val="004748D9"/>
    <w:rsid w:val="004800E6"/>
    <w:rsid w:val="0048031E"/>
    <w:rsid w:val="00480ED0"/>
    <w:rsid w:val="00481256"/>
    <w:rsid w:val="004817F6"/>
    <w:rsid w:val="004823C4"/>
    <w:rsid w:val="00484021"/>
    <w:rsid w:val="00484A1F"/>
    <w:rsid w:val="0048570F"/>
    <w:rsid w:val="0048724E"/>
    <w:rsid w:val="004934D1"/>
    <w:rsid w:val="00495DF1"/>
    <w:rsid w:val="004A01EC"/>
    <w:rsid w:val="004A038F"/>
    <w:rsid w:val="004A1CB7"/>
    <w:rsid w:val="004A2E0B"/>
    <w:rsid w:val="004A30D4"/>
    <w:rsid w:val="004A3F63"/>
    <w:rsid w:val="004A7A17"/>
    <w:rsid w:val="004B0BB7"/>
    <w:rsid w:val="004B2153"/>
    <w:rsid w:val="004B3747"/>
    <w:rsid w:val="004B4929"/>
    <w:rsid w:val="004B5555"/>
    <w:rsid w:val="004B83A1"/>
    <w:rsid w:val="004C251F"/>
    <w:rsid w:val="004C29F4"/>
    <w:rsid w:val="004C3B64"/>
    <w:rsid w:val="004C4D27"/>
    <w:rsid w:val="004C614D"/>
    <w:rsid w:val="004D125B"/>
    <w:rsid w:val="004D1E24"/>
    <w:rsid w:val="004D65FD"/>
    <w:rsid w:val="004D7B4E"/>
    <w:rsid w:val="004E22A4"/>
    <w:rsid w:val="004E324C"/>
    <w:rsid w:val="004E3867"/>
    <w:rsid w:val="004E40FD"/>
    <w:rsid w:val="004E46F0"/>
    <w:rsid w:val="004E738E"/>
    <w:rsid w:val="004F16B2"/>
    <w:rsid w:val="004F2EB7"/>
    <w:rsid w:val="004F30B6"/>
    <w:rsid w:val="004F345C"/>
    <w:rsid w:val="00500C68"/>
    <w:rsid w:val="00504605"/>
    <w:rsid w:val="00504BB0"/>
    <w:rsid w:val="005071A4"/>
    <w:rsid w:val="00507F12"/>
    <w:rsid w:val="005101DD"/>
    <w:rsid w:val="00510D4B"/>
    <w:rsid w:val="00512A88"/>
    <w:rsid w:val="00513C09"/>
    <w:rsid w:val="0051423A"/>
    <w:rsid w:val="00514CE7"/>
    <w:rsid w:val="00516203"/>
    <w:rsid w:val="0052109A"/>
    <w:rsid w:val="00522972"/>
    <w:rsid w:val="0052300D"/>
    <w:rsid w:val="00523C6A"/>
    <w:rsid w:val="005260D9"/>
    <w:rsid w:val="00527310"/>
    <w:rsid w:val="00532D73"/>
    <w:rsid w:val="005351B5"/>
    <w:rsid w:val="0054014F"/>
    <w:rsid w:val="00542832"/>
    <w:rsid w:val="0054344B"/>
    <w:rsid w:val="0054554B"/>
    <w:rsid w:val="00545DFD"/>
    <w:rsid w:val="00547C05"/>
    <w:rsid w:val="00550F3C"/>
    <w:rsid w:val="00551CD4"/>
    <w:rsid w:val="005556BE"/>
    <w:rsid w:val="0055593C"/>
    <w:rsid w:val="0055656E"/>
    <w:rsid w:val="00557174"/>
    <w:rsid w:val="00562316"/>
    <w:rsid w:val="00562732"/>
    <w:rsid w:val="0056367A"/>
    <w:rsid w:val="005640BC"/>
    <w:rsid w:val="00567E19"/>
    <w:rsid w:val="005700BA"/>
    <w:rsid w:val="00570600"/>
    <w:rsid w:val="00571682"/>
    <w:rsid w:val="005716FE"/>
    <w:rsid w:val="00573CF1"/>
    <w:rsid w:val="005743B9"/>
    <w:rsid w:val="005759AE"/>
    <w:rsid w:val="005769A7"/>
    <w:rsid w:val="005816EB"/>
    <w:rsid w:val="005816F5"/>
    <w:rsid w:val="005832D6"/>
    <w:rsid w:val="0058346F"/>
    <w:rsid w:val="00583886"/>
    <w:rsid w:val="005841B9"/>
    <w:rsid w:val="005841D5"/>
    <w:rsid w:val="00584A24"/>
    <w:rsid w:val="00585B36"/>
    <w:rsid w:val="00586750"/>
    <w:rsid w:val="00587BEE"/>
    <w:rsid w:val="005910C7"/>
    <w:rsid w:val="00591A5B"/>
    <w:rsid w:val="00591A81"/>
    <w:rsid w:val="00593ABF"/>
    <w:rsid w:val="005957D8"/>
    <w:rsid w:val="00595F63"/>
    <w:rsid w:val="00596816"/>
    <w:rsid w:val="005A174C"/>
    <w:rsid w:val="005A61E5"/>
    <w:rsid w:val="005B0C1E"/>
    <w:rsid w:val="005B1BE8"/>
    <w:rsid w:val="005B422F"/>
    <w:rsid w:val="005B6E7F"/>
    <w:rsid w:val="005C78CE"/>
    <w:rsid w:val="005D1525"/>
    <w:rsid w:val="005D1798"/>
    <w:rsid w:val="005D791E"/>
    <w:rsid w:val="005D7D83"/>
    <w:rsid w:val="005E0B35"/>
    <w:rsid w:val="005E1E12"/>
    <w:rsid w:val="005E4B47"/>
    <w:rsid w:val="005E61B4"/>
    <w:rsid w:val="005E751C"/>
    <w:rsid w:val="005F3049"/>
    <w:rsid w:val="005F3336"/>
    <w:rsid w:val="005F465C"/>
    <w:rsid w:val="005F4ED7"/>
    <w:rsid w:val="005F656B"/>
    <w:rsid w:val="005F6604"/>
    <w:rsid w:val="0060124B"/>
    <w:rsid w:val="0060232B"/>
    <w:rsid w:val="00606026"/>
    <w:rsid w:val="006065DC"/>
    <w:rsid w:val="00607EF5"/>
    <w:rsid w:val="00610E6B"/>
    <w:rsid w:val="006114BD"/>
    <w:rsid w:val="006136D0"/>
    <w:rsid w:val="006137C3"/>
    <w:rsid w:val="00613F8D"/>
    <w:rsid w:val="00614B90"/>
    <w:rsid w:val="006157D0"/>
    <w:rsid w:val="0062429F"/>
    <w:rsid w:val="00624324"/>
    <w:rsid w:val="0062448E"/>
    <w:rsid w:val="00625ACC"/>
    <w:rsid w:val="00627044"/>
    <w:rsid w:val="00627387"/>
    <w:rsid w:val="00632BF0"/>
    <w:rsid w:val="00635051"/>
    <w:rsid w:val="006374FF"/>
    <w:rsid w:val="006404FA"/>
    <w:rsid w:val="00643F94"/>
    <w:rsid w:val="0064430A"/>
    <w:rsid w:val="0064532B"/>
    <w:rsid w:val="00651AB4"/>
    <w:rsid w:val="00651B62"/>
    <w:rsid w:val="006611A3"/>
    <w:rsid w:val="00663EA2"/>
    <w:rsid w:val="006651DB"/>
    <w:rsid w:val="00671232"/>
    <w:rsid w:val="00672213"/>
    <w:rsid w:val="00672964"/>
    <w:rsid w:val="00672D69"/>
    <w:rsid w:val="00672EBC"/>
    <w:rsid w:val="0067303A"/>
    <w:rsid w:val="00673059"/>
    <w:rsid w:val="006749FD"/>
    <w:rsid w:val="006756BA"/>
    <w:rsid w:val="00682EDB"/>
    <w:rsid w:val="0068396A"/>
    <w:rsid w:val="00683B18"/>
    <w:rsid w:val="00685100"/>
    <w:rsid w:val="006858DC"/>
    <w:rsid w:val="00685953"/>
    <w:rsid w:val="00686284"/>
    <w:rsid w:val="00696AB2"/>
    <w:rsid w:val="00697A85"/>
    <w:rsid w:val="006A044F"/>
    <w:rsid w:val="006A0EBF"/>
    <w:rsid w:val="006A2621"/>
    <w:rsid w:val="006A681B"/>
    <w:rsid w:val="006A6BC8"/>
    <w:rsid w:val="006B0161"/>
    <w:rsid w:val="006B054B"/>
    <w:rsid w:val="006B0556"/>
    <w:rsid w:val="006B1627"/>
    <w:rsid w:val="006B4F08"/>
    <w:rsid w:val="006B6B81"/>
    <w:rsid w:val="006C2CE4"/>
    <w:rsid w:val="006C3651"/>
    <w:rsid w:val="006C3D2A"/>
    <w:rsid w:val="006C3D31"/>
    <w:rsid w:val="006C44E2"/>
    <w:rsid w:val="006C4B84"/>
    <w:rsid w:val="006D478E"/>
    <w:rsid w:val="006D63C9"/>
    <w:rsid w:val="006E331C"/>
    <w:rsid w:val="006E4488"/>
    <w:rsid w:val="006E4967"/>
    <w:rsid w:val="006E7F42"/>
    <w:rsid w:val="006F30DF"/>
    <w:rsid w:val="006F31C2"/>
    <w:rsid w:val="006F4EDA"/>
    <w:rsid w:val="006F62F3"/>
    <w:rsid w:val="00712A07"/>
    <w:rsid w:val="007158C0"/>
    <w:rsid w:val="007168B3"/>
    <w:rsid w:val="00723181"/>
    <w:rsid w:val="0072588B"/>
    <w:rsid w:val="007301EF"/>
    <w:rsid w:val="00730D90"/>
    <w:rsid w:val="00732A2E"/>
    <w:rsid w:val="00733600"/>
    <w:rsid w:val="00735D2E"/>
    <w:rsid w:val="00736553"/>
    <w:rsid w:val="007369AD"/>
    <w:rsid w:val="00736B92"/>
    <w:rsid w:val="0073722C"/>
    <w:rsid w:val="007374DC"/>
    <w:rsid w:val="007413EF"/>
    <w:rsid w:val="007421B6"/>
    <w:rsid w:val="00742F2D"/>
    <w:rsid w:val="007443C5"/>
    <w:rsid w:val="00746C2D"/>
    <w:rsid w:val="00747BAB"/>
    <w:rsid w:val="007506F5"/>
    <w:rsid w:val="00751E55"/>
    <w:rsid w:val="00753617"/>
    <w:rsid w:val="00754BEB"/>
    <w:rsid w:val="00754BF0"/>
    <w:rsid w:val="0075569B"/>
    <w:rsid w:val="00755D12"/>
    <w:rsid w:val="007608BA"/>
    <w:rsid w:val="0076238A"/>
    <w:rsid w:val="007633A7"/>
    <w:rsid w:val="00764D4B"/>
    <w:rsid w:val="00765779"/>
    <w:rsid w:val="00770F9C"/>
    <w:rsid w:val="00774023"/>
    <w:rsid w:val="00774DF6"/>
    <w:rsid w:val="007769D0"/>
    <w:rsid w:val="00780D8B"/>
    <w:rsid w:val="00781824"/>
    <w:rsid w:val="007851FB"/>
    <w:rsid w:val="007931C8"/>
    <w:rsid w:val="00794F93"/>
    <w:rsid w:val="007A0CB5"/>
    <w:rsid w:val="007A0E30"/>
    <w:rsid w:val="007A1378"/>
    <w:rsid w:val="007A1A13"/>
    <w:rsid w:val="007A1D67"/>
    <w:rsid w:val="007A2C20"/>
    <w:rsid w:val="007A5191"/>
    <w:rsid w:val="007A6B36"/>
    <w:rsid w:val="007A70E8"/>
    <w:rsid w:val="007A73CA"/>
    <w:rsid w:val="007B0612"/>
    <w:rsid w:val="007B2557"/>
    <w:rsid w:val="007B2F9A"/>
    <w:rsid w:val="007B628D"/>
    <w:rsid w:val="007C076E"/>
    <w:rsid w:val="007C19D7"/>
    <w:rsid w:val="007C1FE3"/>
    <w:rsid w:val="007C406D"/>
    <w:rsid w:val="007C445A"/>
    <w:rsid w:val="007C7224"/>
    <w:rsid w:val="007D2D74"/>
    <w:rsid w:val="007D6EBF"/>
    <w:rsid w:val="007D7336"/>
    <w:rsid w:val="007E0955"/>
    <w:rsid w:val="007E16E9"/>
    <w:rsid w:val="007E1D48"/>
    <w:rsid w:val="007E7E54"/>
    <w:rsid w:val="007F0480"/>
    <w:rsid w:val="007F11BE"/>
    <w:rsid w:val="007F1C24"/>
    <w:rsid w:val="007F28F8"/>
    <w:rsid w:val="007F777F"/>
    <w:rsid w:val="007F7783"/>
    <w:rsid w:val="007F7D07"/>
    <w:rsid w:val="00803A75"/>
    <w:rsid w:val="00803B31"/>
    <w:rsid w:val="00806A42"/>
    <w:rsid w:val="00807896"/>
    <w:rsid w:val="00811CA8"/>
    <w:rsid w:val="00814036"/>
    <w:rsid w:val="00816708"/>
    <w:rsid w:val="008170EC"/>
    <w:rsid w:val="00821553"/>
    <w:rsid w:val="00821A42"/>
    <w:rsid w:val="00824DE9"/>
    <w:rsid w:val="00825DCE"/>
    <w:rsid w:val="0083310E"/>
    <w:rsid w:val="00834D10"/>
    <w:rsid w:val="0083783E"/>
    <w:rsid w:val="00841661"/>
    <w:rsid w:val="008418C6"/>
    <w:rsid w:val="00844BF9"/>
    <w:rsid w:val="008454AF"/>
    <w:rsid w:val="0084621C"/>
    <w:rsid w:val="008467CA"/>
    <w:rsid w:val="00847634"/>
    <w:rsid w:val="008501CE"/>
    <w:rsid w:val="008549B5"/>
    <w:rsid w:val="0085664D"/>
    <w:rsid w:val="00857EA5"/>
    <w:rsid w:val="008608D0"/>
    <w:rsid w:val="00861BC2"/>
    <w:rsid w:val="00862653"/>
    <w:rsid w:val="00864615"/>
    <w:rsid w:val="008663F2"/>
    <w:rsid w:val="00872F6D"/>
    <w:rsid w:val="008747EE"/>
    <w:rsid w:val="00883559"/>
    <w:rsid w:val="00884C77"/>
    <w:rsid w:val="00886422"/>
    <w:rsid w:val="00891AF8"/>
    <w:rsid w:val="00894EA0"/>
    <w:rsid w:val="00895BAD"/>
    <w:rsid w:val="00896115"/>
    <w:rsid w:val="008972B9"/>
    <w:rsid w:val="008A136B"/>
    <w:rsid w:val="008A17D1"/>
    <w:rsid w:val="008A2E61"/>
    <w:rsid w:val="008A4B00"/>
    <w:rsid w:val="008A54C3"/>
    <w:rsid w:val="008A738D"/>
    <w:rsid w:val="008B2063"/>
    <w:rsid w:val="008B2FC9"/>
    <w:rsid w:val="008B2FDB"/>
    <w:rsid w:val="008B3044"/>
    <w:rsid w:val="008B5AFF"/>
    <w:rsid w:val="008B63F2"/>
    <w:rsid w:val="008C1424"/>
    <w:rsid w:val="008C2C49"/>
    <w:rsid w:val="008C4561"/>
    <w:rsid w:val="008C4988"/>
    <w:rsid w:val="008C794D"/>
    <w:rsid w:val="008D434D"/>
    <w:rsid w:val="008D5A9B"/>
    <w:rsid w:val="008D7186"/>
    <w:rsid w:val="008D72A8"/>
    <w:rsid w:val="008E0017"/>
    <w:rsid w:val="008E0453"/>
    <w:rsid w:val="008E4AD1"/>
    <w:rsid w:val="008E4B60"/>
    <w:rsid w:val="008E5331"/>
    <w:rsid w:val="008F2225"/>
    <w:rsid w:val="008F49B1"/>
    <w:rsid w:val="008F5269"/>
    <w:rsid w:val="008F5FEC"/>
    <w:rsid w:val="008F6B7D"/>
    <w:rsid w:val="00901EB0"/>
    <w:rsid w:val="00902BF0"/>
    <w:rsid w:val="00906B44"/>
    <w:rsid w:val="00910D0C"/>
    <w:rsid w:val="00911C41"/>
    <w:rsid w:val="0091282E"/>
    <w:rsid w:val="00915BE3"/>
    <w:rsid w:val="00916A98"/>
    <w:rsid w:val="00920D07"/>
    <w:rsid w:val="009216D3"/>
    <w:rsid w:val="00923EF1"/>
    <w:rsid w:val="0092776D"/>
    <w:rsid w:val="00927862"/>
    <w:rsid w:val="00927904"/>
    <w:rsid w:val="009317AD"/>
    <w:rsid w:val="0093324D"/>
    <w:rsid w:val="009333F6"/>
    <w:rsid w:val="00934063"/>
    <w:rsid w:val="00934412"/>
    <w:rsid w:val="00940761"/>
    <w:rsid w:val="0094166E"/>
    <w:rsid w:val="0094186E"/>
    <w:rsid w:val="00943ACF"/>
    <w:rsid w:val="00944CD5"/>
    <w:rsid w:val="00945225"/>
    <w:rsid w:val="0094555F"/>
    <w:rsid w:val="009465DB"/>
    <w:rsid w:val="00953169"/>
    <w:rsid w:val="00954671"/>
    <w:rsid w:val="009555FA"/>
    <w:rsid w:val="00956240"/>
    <w:rsid w:val="009567E0"/>
    <w:rsid w:val="00957B39"/>
    <w:rsid w:val="009620C5"/>
    <w:rsid w:val="00962120"/>
    <w:rsid w:val="0096517B"/>
    <w:rsid w:val="00966B97"/>
    <w:rsid w:val="009674C3"/>
    <w:rsid w:val="00973E95"/>
    <w:rsid w:val="0098303B"/>
    <w:rsid w:val="00983426"/>
    <w:rsid w:val="00984165"/>
    <w:rsid w:val="00984CEE"/>
    <w:rsid w:val="0098574E"/>
    <w:rsid w:val="00990355"/>
    <w:rsid w:val="00991588"/>
    <w:rsid w:val="009931CC"/>
    <w:rsid w:val="009946C2"/>
    <w:rsid w:val="0099471A"/>
    <w:rsid w:val="009A2EE1"/>
    <w:rsid w:val="009A3C5B"/>
    <w:rsid w:val="009A47B7"/>
    <w:rsid w:val="009A4FA2"/>
    <w:rsid w:val="009A5076"/>
    <w:rsid w:val="009A51CC"/>
    <w:rsid w:val="009A5296"/>
    <w:rsid w:val="009A53BD"/>
    <w:rsid w:val="009B02AB"/>
    <w:rsid w:val="009B02E4"/>
    <w:rsid w:val="009B301A"/>
    <w:rsid w:val="009B3DC6"/>
    <w:rsid w:val="009B7553"/>
    <w:rsid w:val="009C27D2"/>
    <w:rsid w:val="009C7E02"/>
    <w:rsid w:val="009D1738"/>
    <w:rsid w:val="009D2DD9"/>
    <w:rsid w:val="009D3058"/>
    <w:rsid w:val="009D455A"/>
    <w:rsid w:val="009D7FBD"/>
    <w:rsid w:val="009E3DF9"/>
    <w:rsid w:val="009E7504"/>
    <w:rsid w:val="009F1430"/>
    <w:rsid w:val="009F1A39"/>
    <w:rsid w:val="009F3129"/>
    <w:rsid w:val="009F6E4A"/>
    <w:rsid w:val="009F7849"/>
    <w:rsid w:val="00A01575"/>
    <w:rsid w:val="00A03B10"/>
    <w:rsid w:val="00A04175"/>
    <w:rsid w:val="00A070A5"/>
    <w:rsid w:val="00A07B62"/>
    <w:rsid w:val="00A1162F"/>
    <w:rsid w:val="00A14405"/>
    <w:rsid w:val="00A15D4E"/>
    <w:rsid w:val="00A20364"/>
    <w:rsid w:val="00A216DB"/>
    <w:rsid w:val="00A21B0F"/>
    <w:rsid w:val="00A25426"/>
    <w:rsid w:val="00A25CE8"/>
    <w:rsid w:val="00A260D2"/>
    <w:rsid w:val="00A30CAE"/>
    <w:rsid w:val="00A31618"/>
    <w:rsid w:val="00A3197B"/>
    <w:rsid w:val="00A32929"/>
    <w:rsid w:val="00A3350C"/>
    <w:rsid w:val="00A34950"/>
    <w:rsid w:val="00A40D42"/>
    <w:rsid w:val="00A46567"/>
    <w:rsid w:val="00A52922"/>
    <w:rsid w:val="00A52CC9"/>
    <w:rsid w:val="00A5527E"/>
    <w:rsid w:val="00A55F47"/>
    <w:rsid w:val="00A630B8"/>
    <w:rsid w:val="00A638B1"/>
    <w:rsid w:val="00A67CE4"/>
    <w:rsid w:val="00A72107"/>
    <w:rsid w:val="00A7347B"/>
    <w:rsid w:val="00A74A43"/>
    <w:rsid w:val="00A76042"/>
    <w:rsid w:val="00A76DB0"/>
    <w:rsid w:val="00A808C3"/>
    <w:rsid w:val="00A812E0"/>
    <w:rsid w:val="00A818BF"/>
    <w:rsid w:val="00A81C71"/>
    <w:rsid w:val="00A8291E"/>
    <w:rsid w:val="00A9041E"/>
    <w:rsid w:val="00A90BEC"/>
    <w:rsid w:val="00A90CE9"/>
    <w:rsid w:val="00A92C43"/>
    <w:rsid w:val="00A94419"/>
    <w:rsid w:val="00A94F9E"/>
    <w:rsid w:val="00A95289"/>
    <w:rsid w:val="00AA3785"/>
    <w:rsid w:val="00AA386A"/>
    <w:rsid w:val="00AA7C4E"/>
    <w:rsid w:val="00AB1399"/>
    <w:rsid w:val="00AB1FF6"/>
    <w:rsid w:val="00AB2111"/>
    <w:rsid w:val="00AB4B6B"/>
    <w:rsid w:val="00AB7B9F"/>
    <w:rsid w:val="00AC2977"/>
    <w:rsid w:val="00AC3920"/>
    <w:rsid w:val="00AC45FA"/>
    <w:rsid w:val="00AC4DF1"/>
    <w:rsid w:val="00AD2427"/>
    <w:rsid w:val="00AD2DF4"/>
    <w:rsid w:val="00AD42DE"/>
    <w:rsid w:val="00AD433E"/>
    <w:rsid w:val="00AD6EC2"/>
    <w:rsid w:val="00AE4C00"/>
    <w:rsid w:val="00AE60E7"/>
    <w:rsid w:val="00AF058C"/>
    <w:rsid w:val="00AF4209"/>
    <w:rsid w:val="00B01B94"/>
    <w:rsid w:val="00B035E9"/>
    <w:rsid w:val="00B05642"/>
    <w:rsid w:val="00B065DE"/>
    <w:rsid w:val="00B1092B"/>
    <w:rsid w:val="00B167A8"/>
    <w:rsid w:val="00B20F57"/>
    <w:rsid w:val="00B21B37"/>
    <w:rsid w:val="00B22761"/>
    <w:rsid w:val="00B228DB"/>
    <w:rsid w:val="00B269A8"/>
    <w:rsid w:val="00B269F0"/>
    <w:rsid w:val="00B33422"/>
    <w:rsid w:val="00B33E84"/>
    <w:rsid w:val="00B37029"/>
    <w:rsid w:val="00B37B4A"/>
    <w:rsid w:val="00B41D68"/>
    <w:rsid w:val="00B421B0"/>
    <w:rsid w:val="00B438B8"/>
    <w:rsid w:val="00B46F9D"/>
    <w:rsid w:val="00B4733C"/>
    <w:rsid w:val="00B47BD9"/>
    <w:rsid w:val="00B51273"/>
    <w:rsid w:val="00B517CD"/>
    <w:rsid w:val="00B56603"/>
    <w:rsid w:val="00B56898"/>
    <w:rsid w:val="00B62662"/>
    <w:rsid w:val="00B62BBC"/>
    <w:rsid w:val="00B64E77"/>
    <w:rsid w:val="00B66863"/>
    <w:rsid w:val="00B67D1D"/>
    <w:rsid w:val="00B70EE2"/>
    <w:rsid w:val="00B7102C"/>
    <w:rsid w:val="00B71CF4"/>
    <w:rsid w:val="00B7399D"/>
    <w:rsid w:val="00B73CA9"/>
    <w:rsid w:val="00B7770E"/>
    <w:rsid w:val="00B80411"/>
    <w:rsid w:val="00B809E5"/>
    <w:rsid w:val="00B8103F"/>
    <w:rsid w:val="00B81A6E"/>
    <w:rsid w:val="00B84C63"/>
    <w:rsid w:val="00B85B35"/>
    <w:rsid w:val="00B93AE5"/>
    <w:rsid w:val="00B93B98"/>
    <w:rsid w:val="00B95493"/>
    <w:rsid w:val="00B96955"/>
    <w:rsid w:val="00B97D99"/>
    <w:rsid w:val="00BA3B7F"/>
    <w:rsid w:val="00BA4404"/>
    <w:rsid w:val="00BA6525"/>
    <w:rsid w:val="00BA699A"/>
    <w:rsid w:val="00BA7125"/>
    <w:rsid w:val="00BB0150"/>
    <w:rsid w:val="00BB05B1"/>
    <w:rsid w:val="00BB0B14"/>
    <w:rsid w:val="00BB13C5"/>
    <w:rsid w:val="00BB15FF"/>
    <w:rsid w:val="00BB473B"/>
    <w:rsid w:val="00BC0027"/>
    <w:rsid w:val="00BC0F27"/>
    <w:rsid w:val="00BC39D6"/>
    <w:rsid w:val="00BD24E6"/>
    <w:rsid w:val="00BD24F7"/>
    <w:rsid w:val="00BD2919"/>
    <w:rsid w:val="00BD41FA"/>
    <w:rsid w:val="00BD44DA"/>
    <w:rsid w:val="00BD600D"/>
    <w:rsid w:val="00BD7611"/>
    <w:rsid w:val="00BD7C04"/>
    <w:rsid w:val="00BE0B29"/>
    <w:rsid w:val="00BE14EC"/>
    <w:rsid w:val="00BE23EE"/>
    <w:rsid w:val="00BE27EC"/>
    <w:rsid w:val="00BF0BC7"/>
    <w:rsid w:val="00BF36E2"/>
    <w:rsid w:val="00BF53F2"/>
    <w:rsid w:val="00C00C8E"/>
    <w:rsid w:val="00C01060"/>
    <w:rsid w:val="00C01881"/>
    <w:rsid w:val="00C0342F"/>
    <w:rsid w:val="00C0445B"/>
    <w:rsid w:val="00C102F3"/>
    <w:rsid w:val="00C10D62"/>
    <w:rsid w:val="00C13CAD"/>
    <w:rsid w:val="00C13CDE"/>
    <w:rsid w:val="00C14313"/>
    <w:rsid w:val="00C146B5"/>
    <w:rsid w:val="00C168FB"/>
    <w:rsid w:val="00C23D16"/>
    <w:rsid w:val="00C23EAD"/>
    <w:rsid w:val="00C241A0"/>
    <w:rsid w:val="00C31EE8"/>
    <w:rsid w:val="00C3301B"/>
    <w:rsid w:val="00C3411F"/>
    <w:rsid w:val="00C3511D"/>
    <w:rsid w:val="00C36A42"/>
    <w:rsid w:val="00C4492D"/>
    <w:rsid w:val="00C455AC"/>
    <w:rsid w:val="00C46211"/>
    <w:rsid w:val="00C501CC"/>
    <w:rsid w:val="00C53646"/>
    <w:rsid w:val="00C53708"/>
    <w:rsid w:val="00C54395"/>
    <w:rsid w:val="00C54758"/>
    <w:rsid w:val="00C56411"/>
    <w:rsid w:val="00C5648E"/>
    <w:rsid w:val="00C56AFA"/>
    <w:rsid w:val="00C60673"/>
    <w:rsid w:val="00C61264"/>
    <w:rsid w:val="00C62BC2"/>
    <w:rsid w:val="00C64B45"/>
    <w:rsid w:val="00C70A73"/>
    <w:rsid w:val="00C72369"/>
    <w:rsid w:val="00C72A4D"/>
    <w:rsid w:val="00C74288"/>
    <w:rsid w:val="00C74F22"/>
    <w:rsid w:val="00C7545F"/>
    <w:rsid w:val="00C75B51"/>
    <w:rsid w:val="00C767AF"/>
    <w:rsid w:val="00C77E1A"/>
    <w:rsid w:val="00C77F00"/>
    <w:rsid w:val="00C80B5E"/>
    <w:rsid w:val="00C813AD"/>
    <w:rsid w:val="00C81CFB"/>
    <w:rsid w:val="00C85AF4"/>
    <w:rsid w:val="00C8710F"/>
    <w:rsid w:val="00C87660"/>
    <w:rsid w:val="00C907E4"/>
    <w:rsid w:val="00C90B50"/>
    <w:rsid w:val="00C925DA"/>
    <w:rsid w:val="00C94B59"/>
    <w:rsid w:val="00C9528A"/>
    <w:rsid w:val="00C979D0"/>
    <w:rsid w:val="00C97B38"/>
    <w:rsid w:val="00C97B3A"/>
    <w:rsid w:val="00CA2B77"/>
    <w:rsid w:val="00CA3248"/>
    <w:rsid w:val="00CA5AFE"/>
    <w:rsid w:val="00CA72BD"/>
    <w:rsid w:val="00CA76A9"/>
    <w:rsid w:val="00CB0C70"/>
    <w:rsid w:val="00CC1267"/>
    <w:rsid w:val="00CC1E54"/>
    <w:rsid w:val="00CC4067"/>
    <w:rsid w:val="00CC44FD"/>
    <w:rsid w:val="00CC69E7"/>
    <w:rsid w:val="00CC6CE4"/>
    <w:rsid w:val="00CC7694"/>
    <w:rsid w:val="00CD1963"/>
    <w:rsid w:val="00CD2BFB"/>
    <w:rsid w:val="00CD2DCD"/>
    <w:rsid w:val="00CD37D9"/>
    <w:rsid w:val="00CD6CD2"/>
    <w:rsid w:val="00CE0FD6"/>
    <w:rsid w:val="00CE2AD8"/>
    <w:rsid w:val="00CE3020"/>
    <w:rsid w:val="00CE33D2"/>
    <w:rsid w:val="00CE63A3"/>
    <w:rsid w:val="00CE69F5"/>
    <w:rsid w:val="00CF0E09"/>
    <w:rsid w:val="00CF0EA9"/>
    <w:rsid w:val="00CF2691"/>
    <w:rsid w:val="00CF3E90"/>
    <w:rsid w:val="00CF5C8E"/>
    <w:rsid w:val="00CF7CC0"/>
    <w:rsid w:val="00D00AC5"/>
    <w:rsid w:val="00D035CA"/>
    <w:rsid w:val="00D03652"/>
    <w:rsid w:val="00D036B6"/>
    <w:rsid w:val="00D0654F"/>
    <w:rsid w:val="00D12CEA"/>
    <w:rsid w:val="00D13520"/>
    <w:rsid w:val="00D21B59"/>
    <w:rsid w:val="00D24D9B"/>
    <w:rsid w:val="00D25320"/>
    <w:rsid w:val="00D2610D"/>
    <w:rsid w:val="00D267C5"/>
    <w:rsid w:val="00D26A81"/>
    <w:rsid w:val="00D27C0E"/>
    <w:rsid w:val="00D27CB3"/>
    <w:rsid w:val="00D309CF"/>
    <w:rsid w:val="00D317A3"/>
    <w:rsid w:val="00D365ED"/>
    <w:rsid w:val="00D36ECD"/>
    <w:rsid w:val="00D37618"/>
    <w:rsid w:val="00D40C2C"/>
    <w:rsid w:val="00D43205"/>
    <w:rsid w:val="00D43647"/>
    <w:rsid w:val="00D436FF"/>
    <w:rsid w:val="00D44718"/>
    <w:rsid w:val="00D4495E"/>
    <w:rsid w:val="00D46107"/>
    <w:rsid w:val="00D464FD"/>
    <w:rsid w:val="00D46936"/>
    <w:rsid w:val="00D501B7"/>
    <w:rsid w:val="00D52725"/>
    <w:rsid w:val="00D52C20"/>
    <w:rsid w:val="00D53581"/>
    <w:rsid w:val="00D5454A"/>
    <w:rsid w:val="00D56359"/>
    <w:rsid w:val="00D60739"/>
    <w:rsid w:val="00D6080E"/>
    <w:rsid w:val="00D67891"/>
    <w:rsid w:val="00D70072"/>
    <w:rsid w:val="00D72C4B"/>
    <w:rsid w:val="00D739C0"/>
    <w:rsid w:val="00D75F3C"/>
    <w:rsid w:val="00D77536"/>
    <w:rsid w:val="00D8006D"/>
    <w:rsid w:val="00D850C2"/>
    <w:rsid w:val="00D8774F"/>
    <w:rsid w:val="00D8798A"/>
    <w:rsid w:val="00D91A8D"/>
    <w:rsid w:val="00D9306E"/>
    <w:rsid w:val="00D93881"/>
    <w:rsid w:val="00D93893"/>
    <w:rsid w:val="00D94105"/>
    <w:rsid w:val="00D94E25"/>
    <w:rsid w:val="00D96BFE"/>
    <w:rsid w:val="00D978A2"/>
    <w:rsid w:val="00DA0C09"/>
    <w:rsid w:val="00DA3211"/>
    <w:rsid w:val="00DA51AB"/>
    <w:rsid w:val="00DB1C49"/>
    <w:rsid w:val="00DB49FA"/>
    <w:rsid w:val="00DB681C"/>
    <w:rsid w:val="00DC0DCE"/>
    <w:rsid w:val="00DC1071"/>
    <w:rsid w:val="00DC2D4F"/>
    <w:rsid w:val="00DC32DD"/>
    <w:rsid w:val="00DD143B"/>
    <w:rsid w:val="00DD410C"/>
    <w:rsid w:val="00DD460E"/>
    <w:rsid w:val="00DD4D2F"/>
    <w:rsid w:val="00DD716E"/>
    <w:rsid w:val="00DE429D"/>
    <w:rsid w:val="00DE4F1D"/>
    <w:rsid w:val="00DE57C6"/>
    <w:rsid w:val="00DF609A"/>
    <w:rsid w:val="00DF63BF"/>
    <w:rsid w:val="00DF6F14"/>
    <w:rsid w:val="00DF76DF"/>
    <w:rsid w:val="00E02FAD"/>
    <w:rsid w:val="00E036CC"/>
    <w:rsid w:val="00E06C38"/>
    <w:rsid w:val="00E11A13"/>
    <w:rsid w:val="00E130D2"/>
    <w:rsid w:val="00E136CC"/>
    <w:rsid w:val="00E14102"/>
    <w:rsid w:val="00E17BD1"/>
    <w:rsid w:val="00E17CC7"/>
    <w:rsid w:val="00E25EDC"/>
    <w:rsid w:val="00E27A4C"/>
    <w:rsid w:val="00E3338F"/>
    <w:rsid w:val="00E33818"/>
    <w:rsid w:val="00E34646"/>
    <w:rsid w:val="00E35727"/>
    <w:rsid w:val="00E36515"/>
    <w:rsid w:val="00E403EF"/>
    <w:rsid w:val="00E41575"/>
    <w:rsid w:val="00E41A2A"/>
    <w:rsid w:val="00E42C65"/>
    <w:rsid w:val="00E5086D"/>
    <w:rsid w:val="00E50C25"/>
    <w:rsid w:val="00E50E03"/>
    <w:rsid w:val="00E51B83"/>
    <w:rsid w:val="00E52BEE"/>
    <w:rsid w:val="00E53550"/>
    <w:rsid w:val="00E53C13"/>
    <w:rsid w:val="00E53EC9"/>
    <w:rsid w:val="00E541EC"/>
    <w:rsid w:val="00E5699D"/>
    <w:rsid w:val="00E61B25"/>
    <w:rsid w:val="00E61E51"/>
    <w:rsid w:val="00E62400"/>
    <w:rsid w:val="00E64F6B"/>
    <w:rsid w:val="00E70CFD"/>
    <w:rsid w:val="00E7559D"/>
    <w:rsid w:val="00E76250"/>
    <w:rsid w:val="00E76BD1"/>
    <w:rsid w:val="00E80960"/>
    <w:rsid w:val="00E82735"/>
    <w:rsid w:val="00E82B2C"/>
    <w:rsid w:val="00E83062"/>
    <w:rsid w:val="00E84A79"/>
    <w:rsid w:val="00E84B39"/>
    <w:rsid w:val="00E85999"/>
    <w:rsid w:val="00E8625B"/>
    <w:rsid w:val="00E87DFA"/>
    <w:rsid w:val="00E90F5C"/>
    <w:rsid w:val="00E92AB6"/>
    <w:rsid w:val="00E95C68"/>
    <w:rsid w:val="00E97E2F"/>
    <w:rsid w:val="00EA618E"/>
    <w:rsid w:val="00EA78AE"/>
    <w:rsid w:val="00EB080C"/>
    <w:rsid w:val="00EB0AEB"/>
    <w:rsid w:val="00EB4835"/>
    <w:rsid w:val="00EB5F6D"/>
    <w:rsid w:val="00EC0B56"/>
    <w:rsid w:val="00EC0C1A"/>
    <w:rsid w:val="00EC12E3"/>
    <w:rsid w:val="00EC2808"/>
    <w:rsid w:val="00EC2B6C"/>
    <w:rsid w:val="00EC4C30"/>
    <w:rsid w:val="00EC5EC6"/>
    <w:rsid w:val="00EC6E4C"/>
    <w:rsid w:val="00ED006E"/>
    <w:rsid w:val="00ED0A13"/>
    <w:rsid w:val="00ED2EF8"/>
    <w:rsid w:val="00ED3CF4"/>
    <w:rsid w:val="00ED4C2D"/>
    <w:rsid w:val="00ED51ED"/>
    <w:rsid w:val="00ED5D4A"/>
    <w:rsid w:val="00EE3C0B"/>
    <w:rsid w:val="00EE4260"/>
    <w:rsid w:val="00EE53A4"/>
    <w:rsid w:val="00EF239D"/>
    <w:rsid w:val="00F0279A"/>
    <w:rsid w:val="00F040E0"/>
    <w:rsid w:val="00F06CF8"/>
    <w:rsid w:val="00F07009"/>
    <w:rsid w:val="00F11CA8"/>
    <w:rsid w:val="00F13482"/>
    <w:rsid w:val="00F145EB"/>
    <w:rsid w:val="00F14673"/>
    <w:rsid w:val="00F211CE"/>
    <w:rsid w:val="00F220D8"/>
    <w:rsid w:val="00F23F4A"/>
    <w:rsid w:val="00F24D81"/>
    <w:rsid w:val="00F250FE"/>
    <w:rsid w:val="00F25868"/>
    <w:rsid w:val="00F32B25"/>
    <w:rsid w:val="00F32CD4"/>
    <w:rsid w:val="00F35DB7"/>
    <w:rsid w:val="00F41D95"/>
    <w:rsid w:val="00F429A0"/>
    <w:rsid w:val="00F44AF3"/>
    <w:rsid w:val="00F4570E"/>
    <w:rsid w:val="00F4626D"/>
    <w:rsid w:val="00F47983"/>
    <w:rsid w:val="00F52185"/>
    <w:rsid w:val="00F53691"/>
    <w:rsid w:val="00F54828"/>
    <w:rsid w:val="00F555E8"/>
    <w:rsid w:val="00F55618"/>
    <w:rsid w:val="00F56039"/>
    <w:rsid w:val="00F56637"/>
    <w:rsid w:val="00F567A9"/>
    <w:rsid w:val="00F56A30"/>
    <w:rsid w:val="00F63419"/>
    <w:rsid w:val="00F66001"/>
    <w:rsid w:val="00F75976"/>
    <w:rsid w:val="00F76DA2"/>
    <w:rsid w:val="00F808FA"/>
    <w:rsid w:val="00F81EA2"/>
    <w:rsid w:val="00F83870"/>
    <w:rsid w:val="00F85480"/>
    <w:rsid w:val="00F90889"/>
    <w:rsid w:val="00F91121"/>
    <w:rsid w:val="00F92EC8"/>
    <w:rsid w:val="00F93787"/>
    <w:rsid w:val="00F9551F"/>
    <w:rsid w:val="00FA0047"/>
    <w:rsid w:val="00FA1276"/>
    <w:rsid w:val="00FA3C1B"/>
    <w:rsid w:val="00FA549C"/>
    <w:rsid w:val="00FA5FB9"/>
    <w:rsid w:val="00FA6CCB"/>
    <w:rsid w:val="00FA6D13"/>
    <w:rsid w:val="00FA760F"/>
    <w:rsid w:val="00FB036C"/>
    <w:rsid w:val="00FB2E10"/>
    <w:rsid w:val="00FB34F2"/>
    <w:rsid w:val="00FB4038"/>
    <w:rsid w:val="00FB5E30"/>
    <w:rsid w:val="00FB683C"/>
    <w:rsid w:val="00FC0BA0"/>
    <w:rsid w:val="00FC0BCA"/>
    <w:rsid w:val="00FC2275"/>
    <w:rsid w:val="00FC3024"/>
    <w:rsid w:val="00FC3E0B"/>
    <w:rsid w:val="00FC44B3"/>
    <w:rsid w:val="00FC47D8"/>
    <w:rsid w:val="00FC5DF0"/>
    <w:rsid w:val="00FC6BDA"/>
    <w:rsid w:val="00FC7998"/>
    <w:rsid w:val="00FD0807"/>
    <w:rsid w:val="00FD1187"/>
    <w:rsid w:val="00FD36E8"/>
    <w:rsid w:val="00FD42F4"/>
    <w:rsid w:val="00FD47AD"/>
    <w:rsid w:val="00FD62F7"/>
    <w:rsid w:val="00FD6B9B"/>
    <w:rsid w:val="00FD76FF"/>
    <w:rsid w:val="00FE1AE4"/>
    <w:rsid w:val="00FE25DC"/>
    <w:rsid w:val="00FE3263"/>
    <w:rsid w:val="00FE4E1B"/>
    <w:rsid w:val="00FE552F"/>
    <w:rsid w:val="00FE578D"/>
    <w:rsid w:val="00FE6A15"/>
    <w:rsid w:val="00FE72A4"/>
    <w:rsid w:val="00FE7B21"/>
    <w:rsid w:val="00FF1FBF"/>
    <w:rsid w:val="00FF48D1"/>
    <w:rsid w:val="00FF59B4"/>
    <w:rsid w:val="0115F17B"/>
    <w:rsid w:val="01264222"/>
    <w:rsid w:val="013FB1D3"/>
    <w:rsid w:val="01510634"/>
    <w:rsid w:val="01769ECF"/>
    <w:rsid w:val="01A440BF"/>
    <w:rsid w:val="01BAE059"/>
    <w:rsid w:val="01BD26D5"/>
    <w:rsid w:val="029E6429"/>
    <w:rsid w:val="02C4186D"/>
    <w:rsid w:val="02ED8657"/>
    <w:rsid w:val="030C8D11"/>
    <w:rsid w:val="033501BA"/>
    <w:rsid w:val="035251CD"/>
    <w:rsid w:val="0390EC03"/>
    <w:rsid w:val="03A9F285"/>
    <w:rsid w:val="03E7FBC0"/>
    <w:rsid w:val="03EFAE5E"/>
    <w:rsid w:val="04473877"/>
    <w:rsid w:val="04717861"/>
    <w:rsid w:val="04F085D8"/>
    <w:rsid w:val="04FB2F3A"/>
    <w:rsid w:val="050189FA"/>
    <w:rsid w:val="051F4F85"/>
    <w:rsid w:val="052D1664"/>
    <w:rsid w:val="0571E69D"/>
    <w:rsid w:val="05978B44"/>
    <w:rsid w:val="05A2DFA7"/>
    <w:rsid w:val="05A9FDB4"/>
    <w:rsid w:val="05D194B7"/>
    <w:rsid w:val="06185ACF"/>
    <w:rsid w:val="064E7B45"/>
    <w:rsid w:val="06E560B8"/>
    <w:rsid w:val="06EF38F6"/>
    <w:rsid w:val="06EF4F31"/>
    <w:rsid w:val="071464B2"/>
    <w:rsid w:val="0764A976"/>
    <w:rsid w:val="07A68FA2"/>
    <w:rsid w:val="07AA7426"/>
    <w:rsid w:val="07B2A98C"/>
    <w:rsid w:val="07B6667F"/>
    <w:rsid w:val="07B6D8F2"/>
    <w:rsid w:val="07C09A6F"/>
    <w:rsid w:val="07C94172"/>
    <w:rsid w:val="07E221A2"/>
    <w:rsid w:val="07E29404"/>
    <w:rsid w:val="08016D02"/>
    <w:rsid w:val="0872FC2F"/>
    <w:rsid w:val="088CF051"/>
    <w:rsid w:val="08B243A4"/>
    <w:rsid w:val="08C0561F"/>
    <w:rsid w:val="08C4CCA4"/>
    <w:rsid w:val="08C87E20"/>
    <w:rsid w:val="08DB1928"/>
    <w:rsid w:val="08ED583F"/>
    <w:rsid w:val="08F078E0"/>
    <w:rsid w:val="09755B1D"/>
    <w:rsid w:val="09CEE7D8"/>
    <w:rsid w:val="0A01E228"/>
    <w:rsid w:val="0A2CC11D"/>
    <w:rsid w:val="0A57D28E"/>
    <w:rsid w:val="0A7868ED"/>
    <w:rsid w:val="0A824AFD"/>
    <w:rsid w:val="0AA575E9"/>
    <w:rsid w:val="0AB3EFCC"/>
    <w:rsid w:val="0ABE43C7"/>
    <w:rsid w:val="0B33085D"/>
    <w:rsid w:val="0B4AC004"/>
    <w:rsid w:val="0B68357C"/>
    <w:rsid w:val="0C0FC799"/>
    <w:rsid w:val="0C3135B6"/>
    <w:rsid w:val="0C3D2073"/>
    <w:rsid w:val="0C5A1428"/>
    <w:rsid w:val="0C6563A5"/>
    <w:rsid w:val="0C8477CC"/>
    <w:rsid w:val="0CE13C98"/>
    <w:rsid w:val="0CE40937"/>
    <w:rsid w:val="0D25EA2F"/>
    <w:rsid w:val="0D47F682"/>
    <w:rsid w:val="0D5E7A7A"/>
    <w:rsid w:val="0D63585C"/>
    <w:rsid w:val="0D7CABFF"/>
    <w:rsid w:val="0D93B795"/>
    <w:rsid w:val="0DB769DD"/>
    <w:rsid w:val="0DBECF83"/>
    <w:rsid w:val="0DE7AA01"/>
    <w:rsid w:val="0E1D5020"/>
    <w:rsid w:val="0E203367"/>
    <w:rsid w:val="0E33D8AB"/>
    <w:rsid w:val="0E5E853F"/>
    <w:rsid w:val="0E95587E"/>
    <w:rsid w:val="0EE1227E"/>
    <w:rsid w:val="0F0042ED"/>
    <w:rsid w:val="0F519B85"/>
    <w:rsid w:val="0F78E0C7"/>
    <w:rsid w:val="0F7E0E37"/>
    <w:rsid w:val="0F88E028"/>
    <w:rsid w:val="0F9CD38E"/>
    <w:rsid w:val="0FB42B08"/>
    <w:rsid w:val="0FC4ABA5"/>
    <w:rsid w:val="105E86D5"/>
    <w:rsid w:val="10725AE7"/>
    <w:rsid w:val="10734A03"/>
    <w:rsid w:val="108651B3"/>
    <w:rsid w:val="1098D6A5"/>
    <w:rsid w:val="10A7EDFB"/>
    <w:rsid w:val="10C5D6C9"/>
    <w:rsid w:val="10DCE077"/>
    <w:rsid w:val="10ED6BE6"/>
    <w:rsid w:val="10FB9E8D"/>
    <w:rsid w:val="112D2446"/>
    <w:rsid w:val="115790C8"/>
    <w:rsid w:val="1161B7D7"/>
    <w:rsid w:val="11669AE6"/>
    <w:rsid w:val="117BE3AC"/>
    <w:rsid w:val="11AEA079"/>
    <w:rsid w:val="120A7A57"/>
    <w:rsid w:val="121D0B21"/>
    <w:rsid w:val="12505D16"/>
    <w:rsid w:val="126429BC"/>
    <w:rsid w:val="1278825A"/>
    <w:rsid w:val="12AE95E3"/>
    <w:rsid w:val="12F564AA"/>
    <w:rsid w:val="1308C54F"/>
    <w:rsid w:val="1328BFBA"/>
    <w:rsid w:val="134E090F"/>
    <w:rsid w:val="13AE8CE6"/>
    <w:rsid w:val="13B1BAAC"/>
    <w:rsid w:val="13C619F9"/>
    <w:rsid w:val="14061D36"/>
    <w:rsid w:val="140AB4D7"/>
    <w:rsid w:val="14A313D9"/>
    <w:rsid w:val="14A970E5"/>
    <w:rsid w:val="14F5F530"/>
    <w:rsid w:val="15082B5A"/>
    <w:rsid w:val="1517DCA5"/>
    <w:rsid w:val="154EAEB5"/>
    <w:rsid w:val="157EC941"/>
    <w:rsid w:val="158346BD"/>
    <w:rsid w:val="15B53ADE"/>
    <w:rsid w:val="15C978C9"/>
    <w:rsid w:val="161231B5"/>
    <w:rsid w:val="1648A587"/>
    <w:rsid w:val="16A31556"/>
    <w:rsid w:val="16DE0F3B"/>
    <w:rsid w:val="173819D2"/>
    <w:rsid w:val="178FC246"/>
    <w:rsid w:val="17DB49B2"/>
    <w:rsid w:val="1812545E"/>
    <w:rsid w:val="1843367E"/>
    <w:rsid w:val="18C02837"/>
    <w:rsid w:val="192F513E"/>
    <w:rsid w:val="1951D729"/>
    <w:rsid w:val="196D5B3D"/>
    <w:rsid w:val="197BC7B7"/>
    <w:rsid w:val="199D0396"/>
    <w:rsid w:val="199F9956"/>
    <w:rsid w:val="19D4C266"/>
    <w:rsid w:val="19EC40BE"/>
    <w:rsid w:val="1A215953"/>
    <w:rsid w:val="1A308524"/>
    <w:rsid w:val="1A465F1B"/>
    <w:rsid w:val="1A8B9771"/>
    <w:rsid w:val="1A8F01D3"/>
    <w:rsid w:val="1A9C3BB2"/>
    <w:rsid w:val="1AB01D14"/>
    <w:rsid w:val="1AD56CD7"/>
    <w:rsid w:val="1AE4F7C0"/>
    <w:rsid w:val="1AE559AF"/>
    <w:rsid w:val="1AFDDA2D"/>
    <w:rsid w:val="1BC0289C"/>
    <w:rsid w:val="1BD47C15"/>
    <w:rsid w:val="1BDA77FC"/>
    <w:rsid w:val="1C0BB8C6"/>
    <w:rsid w:val="1C24FAFA"/>
    <w:rsid w:val="1C7B9BA8"/>
    <w:rsid w:val="1C8006BA"/>
    <w:rsid w:val="1C957E1E"/>
    <w:rsid w:val="1D1DB531"/>
    <w:rsid w:val="1D58273F"/>
    <w:rsid w:val="1DBF46D5"/>
    <w:rsid w:val="1DDBA24A"/>
    <w:rsid w:val="1DE8F4C3"/>
    <w:rsid w:val="1E07CABE"/>
    <w:rsid w:val="1E4A2B07"/>
    <w:rsid w:val="1E6D2398"/>
    <w:rsid w:val="1E78ED26"/>
    <w:rsid w:val="1E9604B5"/>
    <w:rsid w:val="1EB21814"/>
    <w:rsid w:val="1ED2BA0B"/>
    <w:rsid w:val="1EE5EC83"/>
    <w:rsid w:val="1F1C51D3"/>
    <w:rsid w:val="1F4B2463"/>
    <w:rsid w:val="1F683BF2"/>
    <w:rsid w:val="1F7F4316"/>
    <w:rsid w:val="1F84C524"/>
    <w:rsid w:val="1F98BEEE"/>
    <w:rsid w:val="1F9BD3B7"/>
    <w:rsid w:val="1FD0CAAE"/>
    <w:rsid w:val="1FD23C58"/>
    <w:rsid w:val="208CFE6F"/>
    <w:rsid w:val="209834F0"/>
    <w:rsid w:val="20B5A920"/>
    <w:rsid w:val="226EE905"/>
    <w:rsid w:val="229A13B8"/>
    <w:rsid w:val="229BD710"/>
    <w:rsid w:val="22D04F61"/>
    <w:rsid w:val="22D2FF0B"/>
    <w:rsid w:val="231A8D9C"/>
    <w:rsid w:val="231EDF3C"/>
    <w:rsid w:val="2353CB28"/>
    <w:rsid w:val="23EDF372"/>
    <w:rsid w:val="240238C6"/>
    <w:rsid w:val="2429F59B"/>
    <w:rsid w:val="243E05FE"/>
    <w:rsid w:val="244FFCEA"/>
    <w:rsid w:val="24749555"/>
    <w:rsid w:val="24A81E70"/>
    <w:rsid w:val="24BE7A5E"/>
    <w:rsid w:val="252AF6FF"/>
    <w:rsid w:val="252DB306"/>
    <w:rsid w:val="255B8C21"/>
    <w:rsid w:val="256D2AAE"/>
    <w:rsid w:val="25BBEFA5"/>
    <w:rsid w:val="25F7B55F"/>
    <w:rsid w:val="262E7B8E"/>
    <w:rsid w:val="26FAFAF7"/>
    <w:rsid w:val="2747F7D1"/>
    <w:rsid w:val="27A48FC9"/>
    <w:rsid w:val="27D2F4EE"/>
    <w:rsid w:val="27F37DAF"/>
    <w:rsid w:val="280AA8D1"/>
    <w:rsid w:val="2813AF13"/>
    <w:rsid w:val="2846C332"/>
    <w:rsid w:val="284AA38D"/>
    <w:rsid w:val="284C30B3"/>
    <w:rsid w:val="28625AD2"/>
    <w:rsid w:val="28AF70D1"/>
    <w:rsid w:val="2900127F"/>
    <w:rsid w:val="2920A9C1"/>
    <w:rsid w:val="293D8023"/>
    <w:rsid w:val="293EF4D6"/>
    <w:rsid w:val="295F3ECD"/>
    <w:rsid w:val="29CBD332"/>
    <w:rsid w:val="29E08570"/>
    <w:rsid w:val="29E0BDAA"/>
    <w:rsid w:val="29E49D08"/>
    <w:rsid w:val="29E540A3"/>
    <w:rsid w:val="2A2ADCE5"/>
    <w:rsid w:val="2A4F8BBC"/>
    <w:rsid w:val="2AFC8A2D"/>
    <w:rsid w:val="2AFF1E0D"/>
    <w:rsid w:val="2B3F4E4C"/>
    <w:rsid w:val="2B5F43F1"/>
    <w:rsid w:val="2BE52474"/>
    <w:rsid w:val="2BE5C951"/>
    <w:rsid w:val="2BF6F6C0"/>
    <w:rsid w:val="2C11419C"/>
    <w:rsid w:val="2C35F419"/>
    <w:rsid w:val="2CA0717E"/>
    <w:rsid w:val="2CAEAE99"/>
    <w:rsid w:val="2CB190D7"/>
    <w:rsid w:val="2CDE188F"/>
    <w:rsid w:val="2DA6F9C1"/>
    <w:rsid w:val="2E04E56D"/>
    <w:rsid w:val="2E1191DF"/>
    <w:rsid w:val="2E3C57A7"/>
    <w:rsid w:val="2E5209E9"/>
    <w:rsid w:val="2E6963EB"/>
    <w:rsid w:val="2E9819B6"/>
    <w:rsid w:val="2EA553BF"/>
    <w:rsid w:val="2ED2E0C4"/>
    <w:rsid w:val="2EEA3FC0"/>
    <w:rsid w:val="2F307BDC"/>
    <w:rsid w:val="2F51C37E"/>
    <w:rsid w:val="2F5F4A10"/>
    <w:rsid w:val="2FB4D963"/>
    <w:rsid w:val="2FFFB19B"/>
    <w:rsid w:val="30337903"/>
    <w:rsid w:val="30599CDC"/>
    <w:rsid w:val="3059D224"/>
    <w:rsid w:val="30629176"/>
    <w:rsid w:val="30A3FACA"/>
    <w:rsid w:val="30C3E324"/>
    <w:rsid w:val="30CB1356"/>
    <w:rsid w:val="30EC370B"/>
    <w:rsid w:val="310B6D74"/>
    <w:rsid w:val="316B0826"/>
    <w:rsid w:val="31C7D77C"/>
    <w:rsid w:val="323276EB"/>
    <w:rsid w:val="3254B495"/>
    <w:rsid w:val="32E33001"/>
    <w:rsid w:val="33325F49"/>
    <w:rsid w:val="335A3011"/>
    <w:rsid w:val="33BE110D"/>
    <w:rsid w:val="33D6DBC8"/>
    <w:rsid w:val="33FA9B7A"/>
    <w:rsid w:val="33FF48E7"/>
    <w:rsid w:val="342FC00B"/>
    <w:rsid w:val="3508B643"/>
    <w:rsid w:val="3526A279"/>
    <w:rsid w:val="35287EDE"/>
    <w:rsid w:val="3555D5B8"/>
    <w:rsid w:val="356BFDB2"/>
    <w:rsid w:val="358BF9C7"/>
    <w:rsid w:val="359A0DDB"/>
    <w:rsid w:val="35A42E47"/>
    <w:rsid w:val="35AB6C4B"/>
    <w:rsid w:val="35C0802A"/>
    <w:rsid w:val="35C9C959"/>
    <w:rsid w:val="3604DFF6"/>
    <w:rsid w:val="3608C467"/>
    <w:rsid w:val="360E13E2"/>
    <w:rsid w:val="36386A15"/>
    <w:rsid w:val="36431BF7"/>
    <w:rsid w:val="36567A57"/>
    <w:rsid w:val="36A498C1"/>
    <w:rsid w:val="36A6A942"/>
    <w:rsid w:val="36AE5A92"/>
    <w:rsid w:val="36C8EE23"/>
    <w:rsid w:val="371913DF"/>
    <w:rsid w:val="371B0C6F"/>
    <w:rsid w:val="37274202"/>
    <w:rsid w:val="374A7E8C"/>
    <w:rsid w:val="37525AAB"/>
    <w:rsid w:val="376C2F07"/>
    <w:rsid w:val="379FFEEA"/>
    <w:rsid w:val="37B48C2F"/>
    <w:rsid w:val="37D57D8F"/>
    <w:rsid w:val="384817E1"/>
    <w:rsid w:val="3850D30E"/>
    <w:rsid w:val="38877028"/>
    <w:rsid w:val="3895E452"/>
    <w:rsid w:val="38BABE74"/>
    <w:rsid w:val="392F60C3"/>
    <w:rsid w:val="3967A1BB"/>
    <w:rsid w:val="39756794"/>
    <w:rsid w:val="399E3C79"/>
    <w:rsid w:val="39B7E351"/>
    <w:rsid w:val="3A374E31"/>
    <w:rsid w:val="3A3E7E8F"/>
    <w:rsid w:val="3A52A2D1"/>
    <w:rsid w:val="3A56A82D"/>
    <w:rsid w:val="3A8BCDDC"/>
    <w:rsid w:val="3A8F39A7"/>
    <w:rsid w:val="3AA98713"/>
    <w:rsid w:val="3ADE128B"/>
    <w:rsid w:val="3B0ABC7D"/>
    <w:rsid w:val="3B31F615"/>
    <w:rsid w:val="3B74FE6E"/>
    <w:rsid w:val="3B87529B"/>
    <w:rsid w:val="3B92E716"/>
    <w:rsid w:val="3B97BAC8"/>
    <w:rsid w:val="3BC8DD0D"/>
    <w:rsid w:val="3BF25F36"/>
    <w:rsid w:val="3C361CA5"/>
    <w:rsid w:val="3C36C182"/>
    <w:rsid w:val="3C598A37"/>
    <w:rsid w:val="3C96E4C2"/>
    <w:rsid w:val="3CB1B8E5"/>
    <w:rsid w:val="3D466522"/>
    <w:rsid w:val="3D64D39E"/>
    <w:rsid w:val="3DD0C8A6"/>
    <w:rsid w:val="3E75E3D6"/>
    <w:rsid w:val="3E9492C7"/>
    <w:rsid w:val="3EA59D44"/>
    <w:rsid w:val="3EBB1D44"/>
    <w:rsid w:val="3ED7099A"/>
    <w:rsid w:val="3EDF77B8"/>
    <w:rsid w:val="3EE0EAA2"/>
    <w:rsid w:val="3F048FAD"/>
    <w:rsid w:val="3F0525D6"/>
    <w:rsid w:val="3F130BC3"/>
    <w:rsid w:val="3F9907D5"/>
    <w:rsid w:val="3FB11482"/>
    <w:rsid w:val="3FB7D65C"/>
    <w:rsid w:val="4055D848"/>
    <w:rsid w:val="406E321E"/>
    <w:rsid w:val="409C913B"/>
    <w:rsid w:val="40BFF625"/>
    <w:rsid w:val="40D6224F"/>
    <w:rsid w:val="40EC039A"/>
    <w:rsid w:val="41121800"/>
    <w:rsid w:val="4121A6F2"/>
    <w:rsid w:val="414818E1"/>
    <w:rsid w:val="4171FE10"/>
    <w:rsid w:val="41DCF64E"/>
    <w:rsid w:val="41F1EB2D"/>
    <w:rsid w:val="422EA27B"/>
    <w:rsid w:val="42C05D6E"/>
    <w:rsid w:val="42D91ED9"/>
    <w:rsid w:val="432C8311"/>
    <w:rsid w:val="43361C42"/>
    <w:rsid w:val="4339D37F"/>
    <w:rsid w:val="433F4096"/>
    <w:rsid w:val="438CA37D"/>
    <w:rsid w:val="438D7CF8"/>
    <w:rsid w:val="438FA7EF"/>
    <w:rsid w:val="439504B2"/>
    <w:rsid w:val="43A57906"/>
    <w:rsid w:val="43FF6FA7"/>
    <w:rsid w:val="44196C24"/>
    <w:rsid w:val="44316906"/>
    <w:rsid w:val="4453A136"/>
    <w:rsid w:val="44734304"/>
    <w:rsid w:val="4474EF3A"/>
    <w:rsid w:val="44782616"/>
    <w:rsid w:val="44EEA7EF"/>
    <w:rsid w:val="45107047"/>
    <w:rsid w:val="4572D5F1"/>
    <w:rsid w:val="465C81C9"/>
    <w:rsid w:val="469441DB"/>
    <w:rsid w:val="46D0F39C"/>
    <w:rsid w:val="4732ECE7"/>
    <w:rsid w:val="47732758"/>
    <w:rsid w:val="4803FAAE"/>
    <w:rsid w:val="4804D93E"/>
    <w:rsid w:val="48278454"/>
    <w:rsid w:val="482A5F0D"/>
    <w:rsid w:val="4837A9C9"/>
    <w:rsid w:val="4848A954"/>
    <w:rsid w:val="4865FA82"/>
    <w:rsid w:val="486EA48B"/>
    <w:rsid w:val="488AF912"/>
    <w:rsid w:val="48B98284"/>
    <w:rsid w:val="48D28383"/>
    <w:rsid w:val="490F3B47"/>
    <w:rsid w:val="49450499"/>
    <w:rsid w:val="495B6CE7"/>
    <w:rsid w:val="497AEB04"/>
    <w:rsid w:val="497EFFA9"/>
    <w:rsid w:val="4987D026"/>
    <w:rsid w:val="498A6093"/>
    <w:rsid w:val="49976D97"/>
    <w:rsid w:val="4A2B39F0"/>
    <w:rsid w:val="4A4C255A"/>
    <w:rsid w:val="4A6277BF"/>
    <w:rsid w:val="4A7B7F73"/>
    <w:rsid w:val="4A7FE5C8"/>
    <w:rsid w:val="4A945C93"/>
    <w:rsid w:val="4A9A0DD8"/>
    <w:rsid w:val="4AA65CF0"/>
    <w:rsid w:val="4ABF8928"/>
    <w:rsid w:val="4B093B1A"/>
    <w:rsid w:val="4B16497B"/>
    <w:rsid w:val="4B385C75"/>
    <w:rsid w:val="4B3B9B70"/>
    <w:rsid w:val="4B432EB1"/>
    <w:rsid w:val="4B5BFC20"/>
    <w:rsid w:val="4B5DD307"/>
    <w:rsid w:val="4C1AD548"/>
    <w:rsid w:val="4C2B69AC"/>
    <w:rsid w:val="4C5D9A6F"/>
    <w:rsid w:val="4C805391"/>
    <w:rsid w:val="4C988388"/>
    <w:rsid w:val="4CD2D375"/>
    <w:rsid w:val="4CED2595"/>
    <w:rsid w:val="4D0AE9E1"/>
    <w:rsid w:val="4D0EF83E"/>
    <w:rsid w:val="4D1688D6"/>
    <w:rsid w:val="4D2AC91F"/>
    <w:rsid w:val="4D9799A7"/>
    <w:rsid w:val="4D983B41"/>
    <w:rsid w:val="4DA0AC2F"/>
    <w:rsid w:val="4DA666B3"/>
    <w:rsid w:val="4DC44F81"/>
    <w:rsid w:val="4DE52579"/>
    <w:rsid w:val="4DE9228B"/>
    <w:rsid w:val="4E2FAC9D"/>
    <w:rsid w:val="4E460531"/>
    <w:rsid w:val="4E85ADA0"/>
    <w:rsid w:val="4E992981"/>
    <w:rsid w:val="4EBB3AEE"/>
    <w:rsid w:val="4EF7D467"/>
    <w:rsid w:val="4F47D0BA"/>
    <w:rsid w:val="4FAD8647"/>
    <w:rsid w:val="4FEF46D2"/>
    <w:rsid w:val="50119530"/>
    <w:rsid w:val="50452417"/>
    <w:rsid w:val="50765E38"/>
    <w:rsid w:val="507C18C2"/>
    <w:rsid w:val="507DF309"/>
    <w:rsid w:val="50D111B5"/>
    <w:rsid w:val="50FB9EE7"/>
    <w:rsid w:val="5107BC75"/>
    <w:rsid w:val="510FFCB5"/>
    <w:rsid w:val="5121C20D"/>
    <w:rsid w:val="51349371"/>
    <w:rsid w:val="5145497D"/>
    <w:rsid w:val="519861B1"/>
    <w:rsid w:val="51D06E69"/>
    <w:rsid w:val="5214DE30"/>
    <w:rsid w:val="522C781F"/>
    <w:rsid w:val="525F836F"/>
    <w:rsid w:val="52649CDC"/>
    <w:rsid w:val="5289ECAF"/>
    <w:rsid w:val="52E119DE"/>
    <w:rsid w:val="5306C64B"/>
    <w:rsid w:val="531CA1F1"/>
    <w:rsid w:val="532283AD"/>
    <w:rsid w:val="53779C08"/>
    <w:rsid w:val="53B1AD20"/>
    <w:rsid w:val="53F85262"/>
    <w:rsid w:val="53FD043F"/>
    <w:rsid w:val="54150377"/>
    <w:rsid w:val="5424D08A"/>
    <w:rsid w:val="54314189"/>
    <w:rsid w:val="54696099"/>
    <w:rsid w:val="5478F1FF"/>
    <w:rsid w:val="54C5DF29"/>
    <w:rsid w:val="551AA2CA"/>
    <w:rsid w:val="551D6F0C"/>
    <w:rsid w:val="55260BC1"/>
    <w:rsid w:val="556ACDBC"/>
    <w:rsid w:val="556FE921"/>
    <w:rsid w:val="55AA8AA0"/>
    <w:rsid w:val="55D198A2"/>
    <w:rsid w:val="55E36DD8"/>
    <w:rsid w:val="5618BAA0"/>
    <w:rsid w:val="561E4220"/>
    <w:rsid w:val="5644CB0C"/>
    <w:rsid w:val="56524C6E"/>
    <w:rsid w:val="565BC9BF"/>
    <w:rsid w:val="56DDDBC5"/>
    <w:rsid w:val="57094B14"/>
    <w:rsid w:val="5753D4CD"/>
    <w:rsid w:val="576C9CFB"/>
    <w:rsid w:val="57873A5A"/>
    <w:rsid w:val="579ACCEB"/>
    <w:rsid w:val="579B62A4"/>
    <w:rsid w:val="57A003BF"/>
    <w:rsid w:val="57AACFC4"/>
    <w:rsid w:val="57B34F4E"/>
    <w:rsid w:val="58041075"/>
    <w:rsid w:val="580D06FA"/>
    <w:rsid w:val="5826ABC3"/>
    <w:rsid w:val="58541652"/>
    <w:rsid w:val="58A4CC79"/>
    <w:rsid w:val="58AD7ADF"/>
    <w:rsid w:val="58BF369A"/>
    <w:rsid w:val="5910872D"/>
    <w:rsid w:val="592DB08E"/>
    <w:rsid w:val="593691A5"/>
    <w:rsid w:val="598A3EE0"/>
    <w:rsid w:val="59950A4E"/>
    <w:rsid w:val="599F1B2A"/>
    <w:rsid w:val="59A684EB"/>
    <w:rsid w:val="59A87841"/>
    <w:rsid w:val="59C6BFDF"/>
    <w:rsid w:val="59F95826"/>
    <w:rsid w:val="59FED9DC"/>
    <w:rsid w:val="5A1B3526"/>
    <w:rsid w:val="5A494B40"/>
    <w:rsid w:val="5A84E9BB"/>
    <w:rsid w:val="5AA058E8"/>
    <w:rsid w:val="5AD58AC1"/>
    <w:rsid w:val="5AE0F40A"/>
    <w:rsid w:val="5B0578EA"/>
    <w:rsid w:val="5B11B195"/>
    <w:rsid w:val="5B15CEF8"/>
    <w:rsid w:val="5B872D62"/>
    <w:rsid w:val="5B96736F"/>
    <w:rsid w:val="5BBFE466"/>
    <w:rsid w:val="5BED31B5"/>
    <w:rsid w:val="5C042D97"/>
    <w:rsid w:val="5C2CACBA"/>
    <w:rsid w:val="5C4B59BE"/>
    <w:rsid w:val="5CC44C01"/>
    <w:rsid w:val="5CCD839F"/>
    <w:rsid w:val="5CD4E593"/>
    <w:rsid w:val="5D0174F6"/>
    <w:rsid w:val="5D0A7EC2"/>
    <w:rsid w:val="5D1B9DA6"/>
    <w:rsid w:val="5D1F28A5"/>
    <w:rsid w:val="5D666904"/>
    <w:rsid w:val="5D66844E"/>
    <w:rsid w:val="5D6C979B"/>
    <w:rsid w:val="5D80EC02"/>
    <w:rsid w:val="5DB7C408"/>
    <w:rsid w:val="5DF6BCB7"/>
    <w:rsid w:val="5DFE920B"/>
    <w:rsid w:val="5E106755"/>
    <w:rsid w:val="5E2D6026"/>
    <w:rsid w:val="5E395A15"/>
    <w:rsid w:val="5E3A7238"/>
    <w:rsid w:val="5E3D19AC"/>
    <w:rsid w:val="5E7476B8"/>
    <w:rsid w:val="5E883792"/>
    <w:rsid w:val="5EDA001A"/>
    <w:rsid w:val="5F0F63B6"/>
    <w:rsid w:val="5FD4440F"/>
    <w:rsid w:val="6032F574"/>
    <w:rsid w:val="606E281A"/>
    <w:rsid w:val="608208B9"/>
    <w:rsid w:val="60A0F192"/>
    <w:rsid w:val="60C91AC7"/>
    <w:rsid w:val="60EB7CD1"/>
    <w:rsid w:val="61856400"/>
    <w:rsid w:val="619B393A"/>
    <w:rsid w:val="61A65C79"/>
    <w:rsid w:val="61B1C999"/>
    <w:rsid w:val="61CEC5D5"/>
    <w:rsid w:val="61F0E33B"/>
    <w:rsid w:val="62134662"/>
    <w:rsid w:val="621FDA3D"/>
    <w:rsid w:val="6259E664"/>
    <w:rsid w:val="627FEF60"/>
    <w:rsid w:val="62B55711"/>
    <w:rsid w:val="62FA124B"/>
    <w:rsid w:val="63240CA5"/>
    <w:rsid w:val="63B27D99"/>
    <w:rsid w:val="63BEB2FF"/>
    <w:rsid w:val="6415407C"/>
    <w:rsid w:val="641C507F"/>
    <w:rsid w:val="6459C7EA"/>
    <w:rsid w:val="645F86EC"/>
    <w:rsid w:val="64B21E04"/>
    <w:rsid w:val="64E44AC6"/>
    <w:rsid w:val="65122419"/>
    <w:rsid w:val="6522B6C2"/>
    <w:rsid w:val="652596E3"/>
    <w:rsid w:val="655FA2C4"/>
    <w:rsid w:val="65861E82"/>
    <w:rsid w:val="65B3181B"/>
    <w:rsid w:val="65C85823"/>
    <w:rsid w:val="65CE940F"/>
    <w:rsid w:val="65E59754"/>
    <w:rsid w:val="6614F6D4"/>
    <w:rsid w:val="661DC2E4"/>
    <w:rsid w:val="6621F1B8"/>
    <w:rsid w:val="6625981F"/>
    <w:rsid w:val="66339A8B"/>
    <w:rsid w:val="663E2679"/>
    <w:rsid w:val="668F3BEE"/>
    <w:rsid w:val="66AD277B"/>
    <w:rsid w:val="66D6CB5D"/>
    <w:rsid w:val="66E4B1F9"/>
    <w:rsid w:val="670A0F30"/>
    <w:rsid w:val="670A42F0"/>
    <w:rsid w:val="6756CAF3"/>
    <w:rsid w:val="677CA8FA"/>
    <w:rsid w:val="681B8805"/>
    <w:rsid w:val="6821AFC9"/>
    <w:rsid w:val="6828DA18"/>
    <w:rsid w:val="6847307D"/>
    <w:rsid w:val="6848678C"/>
    <w:rsid w:val="686FFC99"/>
    <w:rsid w:val="688C38E9"/>
    <w:rsid w:val="68C4A1D6"/>
    <w:rsid w:val="68F86810"/>
    <w:rsid w:val="690231F1"/>
    <w:rsid w:val="6914178F"/>
    <w:rsid w:val="69323371"/>
    <w:rsid w:val="694543DF"/>
    <w:rsid w:val="696E3A75"/>
    <w:rsid w:val="69A102EE"/>
    <w:rsid w:val="69B74EC9"/>
    <w:rsid w:val="69C09A97"/>
    <w:rsid w:val="69C92550"/>
    <w:rsid w:val="69F21A0A"/>
    <w:rsid w:val="6A209F20"/>
    <w:rsid w:val="6A465D05"/>
    <w:rsid w:val="6A5D192B"/>
    <w:rsid w:val="6ADEE285"/>
    <w:rsid w:val="6AE6977A"/>
    <w:rsid w:val="6B7035F6"/>
    <w:rsid w:val="6B7711F5"/>
    <w:rsid w:val="6B96926E"/>
    <w:rsid w:val="6BE733EA"/>
    <w:rsid w:val="6BF1B426"/>
    <w:rsid w:val="6C0C94CF"/>
    <w:rsid w:val="6C205F56"/>
    <w:rsid w:val="6C5218B6"/>
    <w:rsid w:val="6C96E126"/>
    <w:rsid w:val="6CA8A234"/>
    <w:rsid w:val="6CAD4829"/>
    <w:rsid w:val="6CCEA1AD"/>
    <w:rsid w:val="6CEC67FC"/>
    <w:rsid w:val="6D047A73"/>
    <w:rsid w:val="6D2A455F"/>
    <w:rsid w:val="6D66A708"/>
    <w:rsid w:val="6DD50423"/>
    <w:rsid w:val="6DF2A8DF"/>
    <w:rsid w:val="6E86AD19"/>
    <w:rsid w:val="6EBF0E6F"/>
    <w:rsid w:val="6EEC55E8"/>
    <w:rsid w:val="6F023FC9"/>
    <w:rsid w:val="6F99D817"/>
    <w:rsid w:val="6FCE6E47"/>
    <w:rsid w:val="6FE689BB"/>
    <w:rsid w:val="700D7AC3"/>
    <w:rsid w:val="701D17DE"/>
    <w:rsid w:val="7049193E"/>
    <w:rsid w:val="705393BE"/>
    <w:rsid w:val="7066F5E3"/>
    <w:rsid w:val="706CBD5E"/>
    <w:rsid w:val="70751AA1"/>
    <w:rsid w:val="70892F5F"/>
    <w:rsid w:val="70A9DAF0"/>
    <w:rsid w:val="71094AF1"/>
    <w:rsid w:val="7124D2C8"/>
    <w:rsid w:val="714A1571"/>
    <w:rsid w:val="714B5EC5"/>
    <w:rsid w:val="71825A1C"/>
    <w:rsid w:val="71A25C28"/>
    <w:rsid w:val="71B122B1"/>
    <w:rsid w:val="71B9A6C5"/>
    <w:rsid w:val="71C7850D"/>
    <w:rsid w:val="7233034A"/>
    <w:rsid w:val="72914232"/>
    <w:rsid w:val="729FA120"/>
    <w:rsid w:val="72F41F11"/>
    <w:rsid w:val="7378F62F"/>
    <w:rsid w:val="740E696D"/>
    <w:rsid w:val="74191593"/>
    <w:rsid w:val="7427DE9C"/>
    <w:rsid w:val="746B6EBE"/>
    <w:rsid w:val="74BC2D15"/>
    <w:rsid w:val="74DC35FD"/>
    <w:rsid w:val="74E5C3D9"/>
    <w:rsid w:val="751C8A61"/>
    <w:rsid w:val="752831F4"/>
    <w:rsid w:val="7538AEFE"/>
    <w:rsid w:val="75C339E3"/>
    <w:rsid w:val="75D8C140"/>
    <w:rsid w:val="75EF1AF0"/>
    <w:rsid w:val="76104D54"/>
    <w:rsid w:val="7639FFFE"/>
    <w:rsid w:val="76489160"/>
    <w:rsid w:val="766D616F"/>
    <w:rsid w:val="767B8A70"/>
    <w:rsid w:val="7694CE2E"/>
    <w:rsid w:val="7694DE2A"/>
    <w:rsid w:val="76F96C11"/>
    <w:rsid w:val="779F5730"/>
    <w:rsid w:val="77A8B2F8"/>
    <w:rsid w:val="77BB78D0"/>
    <w:rsid w:val="77D0AE67"/>
    <w:rsid w:val="7802F3D7"/>
    <w:rsid w:val="78206665"/>
    <w:rsid w:val="7827C9D2"/>
    <w:rsid w:val="784702F2"/>
    <w:rsid w:val="786D6AB8"/>
    <w:rsid w:val="78859456"/>
    <w:rsid w:val="78A244CE"/>
    <w:rsid w:val="78D4BA52"/>
    <w:rsid w:val="78D824B4"/>
    <w:rsid w:val="78E49000"/>
    <w:rsid w:val="79199046"/>
    <w:rsid w:val="794617FE"/>
    <w:rsid w:val="79B45D09"/>
    <w:rsid w:val="79B76B7B"/>
    <w:rsid w:val="7A1F30D9"/>
    <w:rsid w:val="7A527F44"/>
    <w:rsid w:val="7A54067A"/>
    <w:rsid w:val="7A5EEB9F"/>
    <w:rsid w:val="7A69C43B"/>
    <w:rsid w:val="7A77D91E"/>
    <w:rsid w:val="7AA8A7F3"/>
    <w:rsid w:val="7AD19017"/>
    <w:rsid w:val="7B4F6DB8"/>
    <w:rsid w:val="7B712BBA"/>
    <w:rsid w:val="7B87146D"/>
    <w:rsid w:val="7BAEC639"/>
    <w:rsid w:val="7BC3DB74"/>
    <w:rsid w:val="7BF02F5F"/>
    <w:rsid w:val="7C43FC7D"/>
    <w:rsid w:val="7C5DEC98"/>
    <w:rsid w:val="7C7A284A"/>
    <w:rsid w:val="7CBE1EC0"/>
    <w:rsid w:val="7CEA57B2"/>
    <w:rsid w:val="7CF597CD"/>
    <w:rsid w:val="7D2C680A"/>
    <w:rsid w:val="7D61EB86"/>
    <w:rsid w:val="7D7775CD"/>
    <w:rsid w:val="7D89A358"/>
    <w:rsid w:val="7DA82B75"/>
    <w:rsid w:val="7DC63F33"/>
    <w:rsid w:val="7E24CC31"/>
    <w:rsid w:val="7E342C1C"/>
    <w:rsid w:val="7E4D24AF"/>
    <w:rsid w:val="7E78B0FA"/>
    <w:rsid w:val="7E7E8FE0"/>
    <w:rsid w:val="7E8DB7C5"/>
    <w:rsid w:val="7ED4011C"/>
    <w:rsid w:val="7F0B5647"/>
    <w:rsid w:val="7F1B4BC0"/>
    <w:rsid w:val="7F279C9D"/>
    <w:rsid w:val="7F5D45EC"/>
    <w:rsid w:val="7FB0F86C"/>
    <w:rsid w:val="7FBAF3D2"/>
    <w:rsid w:val="7FBDDA26"/>
    <w:rsid w:val="7FCE0FFB"/>
    <w:rsid w:val="7FE4A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5B8EA"/>
  <w15:chartTrackingRefBased/>
  <w15:docId w15:val="{BD781C74-92F9-4FC7-8AA2-A90C706F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5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C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8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5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30"/>
  </w:style>
  <w:style w:type="paragraph" w:styleId="Footer">
    <w:name w:val="footer"/>
    <w:basedOn w:val="Normal"/>
    <w:link w:val="FooterChar"/>
    <w:uiPriority w:val="99"/>
    <w:unhideWhenUsed/>
    <w:rsid w:val="00FB5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E30"/>
  </w:style>
  <w:style w:type="paragraph" w:styleId="CommentText">
    <w:name w:val="annotation text"/>
    <w:basedOn w:val="Normal"/>
    <w:link w:val="CommentTextChar"/>
    <w:uiPriority w:val="99"/>
    <w:unhideWhenUsed/>
    <w:rsid w:val="00A216DB"/>
    <w:pPr>
      <w:spacing w:after="200"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6DB"/>
    <w:rPr>
      <w:rFonts w:eastAsiaTheme="minorEastAsia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A216DB"/>
    <w:rPr>
      <w:sz w:val="16"/>
      <w:szCs w:val="16"/>
    </w:rPr>
  </w:style>
  <w:style w:type="paragraph" w:customStyle="1" w:styleId="paragraph">
    <w:name w:val="paragraph"/>
    <w:basedOn w:val="Normal"/>
    <w:rsid w:val="00A21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216DB"/>
  </w:style>
  <w:style w:type="paragraph" w:styleId="BalloonText">
    <w:name w:val="Balloon Text"/>
    <w:basedOn w:val="Normal"/>
    <w:link w:val="BalloonTextChar"/>
    <w:uiPriority w:val="99"/>
    <w:semiHidden/>
    <w:unhideWhenUsed/>
    <w:rsid w:val="00A2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6D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2B0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2B0"/>
    <w:rPr>
      <w:rFonts w:eastAsiaTheme="minorEastAsia"/>
      <w:b/>
      <w:bCs/>
      <w:sz w:val="20"/>
      <w:szCs w:val="20"/>
      <w:lang w:eastAsia="zh-CN"/>
    </w:rPr>
  </w:style>
  <w:style w:type="character" w:styleId="Emphasis">
    <w:name w:val="Emphasis"/>
    <w:basedOn w:val="DefaultParagraphFont"/>
    <w:uiPriority w:val="20"/>
    <w:qFormat/>
    <w:rsid w:val="00C87660"/>
    <w:rPr>
      <w:i/>
      <w:iCs/>
    </w:rPr>
  </w:style>
  <w:style w:type="character" w:customStyle="1" w:styleId="eop">
    <w:name w:val="eop"/>
    <w:basedOn w:val="DefaultParagraphFont"/>
    <w:rsid w:val="005816F5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4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91E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010D85"/>
    <w:rPr>
      <w:color w:val="0000FF"/>
      <w:u w:val="single"/>
      <w:shd w:val="clear" w:color="auto" w:fill="F3F2F1"/>
    </w:rPr>
  </w:style>
  <w:style w:type="character" w:styleId="Mention">
    <w:name w:val="Mention"/>
    <w:basedOn w:val="DefaultParagraphFont"/>
    <w:uiPriority w:val="99"/>
    <w:unhideWhenUsed/>
    <w:rsid w:val="00FB34F2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11C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msosmartlink0">
    <w:name w:val="msosmartlink"/>
    <w:basedOn w:val="DefaultParagraphFont"/>
    <w:uiPriority w:val="99"/>
    <w:rsid w:val="00C146B5"/>
    <w:rPr>
      <w:color w:val="0000FF"/>
      <w:u w:val="single"/>
      <w:shd w:val="clear" w:color="auto" w:fill="F3F2F1"/>
    </w:rPr>
  </w:style>
  <w:style w:type="paragraph" w:customStyle="1" w:styleId="Default">
    <w:name w:val="Default"/>
    <w:rsid w:val="007D73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34C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mailto:consulting@csh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cshtrainingcenter.thinkific.com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enable-or-disable-macros-in-microsoft-365-files-12b036fd-d140-4e74-b45e-16fed1a7e5c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ights.csh.org/development-and-decision-guid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consulting@csh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header" Target="header2.xml"/><Relationship Id="rId27" Type="http://schemas.microsoft.com/office/2019/05/relationships/documenttasks" Target="documenttasks/documenttasks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A528368-418D-4F2E-9E03-11AB3E861CFE}">
    <t:Anchor>
      <t:Comment id="745770758"/>
    </t:Anchor>
    <t:History>
      <t:Event id="{3F8B1534-82ED-43B7-9934-EBD75BC963B6}" time="2024-02-16T23:13:12.934Z">
        <t:Attribution userId="S::nicole.brookshire@csh.org::b8f73ea6-cacd-42cb-ad71-829ada50b574" userProvider="AD" userName="Nicole Brookshire (she/her/Black)"/>
        <t:Anchor>
          <t:Comment id="143567661"/>
        </t:Anchor>
        <t:Create/>
      </t:Event>
      <t:Event id="{11DE5843-B53A-47E2-B1C9-DC093A4F87D5}" time="2024-02-16T23:13:12.934Z">
        <t:Attribution userId="S::nicole.brookshire@csh.org::b8f73ea6-cacd-42cb-ad71-829ada50b574" userProvider="AD" userName="Nicole Brookshire (she/her/Black)"/>
        <t:Anchor>
          <t:Comment id="143567661"/>
        </t:Anchor>
        <t:Assign userId="S::alexis.butler@csh.org::76dc51df-32e6-4f5d-ac6f-cde2c9b874dc" userProvider="AD" userName="Alexis Butler"/>
      </t:Event>
      <t:Event id="{82E0BC0B-219E-433A-841B-9DD4779D879C}" time="2024-02-16T23:13:12.934Z">
        <t:Attribution userId="S::nicole.brookshire@csh.org::b8f73ea6-cacd-42cb-ad71-829ada50b574" userProvider="AD" userName="Nicole Brookshire (she/her/Black)"/>
        <t:Anchor>
          <t:Comment id="143567661"/>
        </t:Anchor>
        <t:SetTitle title="@Alexis Butler -please offer me clarity on the note - prescreen tool? Refresh my memory on what we were adding in this section?"/>
      </t:Event>
    </t:History>
  </t:Task>
  <t:Task id="{7D51DF4D-56BF-4394-9D03-25F16D84362B}">
    <t:Anchor>
      <t:Comment id="783059195"/>
    </t:Anchor>
    <t:History>
      <t:Event id="{FB988124-038F-4FE1-B2A1-4448D7C07129}" time="2025-06-24T19:28:45.547Z">
        <t:Attribution userId="S::alexis.butler@csh.org::76dc51df-32e6-4f5d-ac6f-cde2c9b874dc" userProvider="AD" userName="Alexis Butler"/>
        <t:Anchor>
          <t:Comment id="977128801"/>
        </t:Anchor>
        <t:Create/>
      </t:Event>
      <t:Event id="{139B8C17-64F9-4F71-A2A2-7A5F9EBDAFC5}" time="2025-06-24T19:28:45.547Z">
        <t:Attribution userId="S::alexis.butler@csh.org::76dc51df-32e6-4f5d-ac6f-cde2c9b874dc" userProvider="AD" userName="Alexis Butler"/>
        <t:Anchor>
          <t:Comment id="977128801"/>
        </t:Anchor>
        <t:Assign userId="S::garrett.lloyd@csh.org::6111a551-af07-4c1d-97dc-fea35703b1ea" userProvider="AD" userName="Garrett Lloyd"/>
      </t:Event>
      <t:Event id="{170244D0-51BF-4BB9-A96E-C90A76FC0EB4}" time="2025-06-24T19:28:45.547Z">
        <t:Attribution userId="S::alexis.butler@csh.org::76dc51df-32e6-4f5d-ac6f-cde2c9b874dc" userProvider="AD" userName="Alexis Butler"/>
        <t:Anchor>
          <t:Comment id="977128801"/>
        </t:Anchor>
        <t:SetTitle title="@Jesse Dean (he/him) @Garrett Lloyd Is there an updated link for our web visitor privacy policy?"/>
      </t:Event>
      <t:Event id="{2DFCE569-2643-404D-B015-10B407B331A0}" time="2025-06-26T13:34:23.968Z">
        <t:Attribution userId="S::garrett.lloyd@csh.org::6111a551-af07-4c1d-97dc-fea35703b1ea" userProvider="AD" userName="Garrett Lloyd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d027061-e320-4c0b-9818-f6e805c688a1" xsi:nil="true"/>
    <lcf76f155ced4ddcb4097134ff3c332f xmlns="f7bc529c-18f1-4f1a-b252-966350332283">
      <Terms xmlns="http://schemas.microsoft.com/office/infopath/2007/PartnerControls"/>
    </lcf76f155ced4ddcb4097134ff3c332f>
    <SharedWithUsers xmlns="ed027061-e320-4c0b-9818-f6e805c688a1">
      <UserInfo>
        <DisplayName>Brigitt Jandreau</DisplayName>
        <AccountId>244</AccountId>
        <AccountType/>
      </UserInfo>
      <UserInfo>
        <DisplayName>Liz Drapa (she/her)</DisplayName>
        <AccountId>60</AccountId>
        <AccountType/>
      </UserInfo>
      <UserInfo>
        <DisplayName>Nicole Brookshire (she/her/Black)</DisplayName>
        <AccountId>92</AccountId>
        <AccountType/>
      </UserInfo>
      <UserInfo>
        <DisplayName>Alexis Butler</DisplayName>
        <AccountId>329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9C01C5D01EB943AC19B7F62530DE40" ma:contentTypeVersion="20" ma:contentTypeDescription="Create a new document." ma:contentTypeScope="" ma:versionID="7ac8af8b649c4cc814ac118bd0cd5cab">
  <xsd:schema xmlns:xsd="http://www.w3.org/2001/XMLSchema" xmlns:xs="http://www.w3.org/2001/XMLSchema" xmlns:p="http://schemas.microsoft.com/office/2006/metadata/properties" xmlns:ns1="http://schemas.microsoft.com/sharepoint/v3" xmlns:ns2="ed027061-e320-4c0b-9818-f6e805c688a1" xmlns:ns3="f7bc529c-18f1-4f1a-b252-966350332283" targetNamespace="http://schemas.microsoft.com/office/2006/metadata/properties" ma:root="true" ma:fieldsID="c4315bc0267c79971ab636d5793f62df" ns1:_="" ns2:_="" ns3:_="">
    <xsd:import namespace="http://schemas.microsoft.com/sharepoint/v3"/>
    <xsd:import namespace="ed027061-e320-4c0b-9818-f6e805c688a1"/>
    <xsd:import namespace="f7bc529c-18f1-4f1a-b252-9663503322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27061-e320-4c0b-9818-f6e805c688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a6100cc-41e1-4158-b12a-38a020ebb534}" ma:internalName="TaxCatchAll" ma:showField="CatchAllData" ma:web="ed027061-e320-4c0b-9818-f6e805c68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c529c-18f1-4f1a-b252-966350332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47ce960-2eed-402e-805c-21ba145734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9B367-852B-4781-8AD9-4E5D53D3AC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d027061-e320-4c0b-9818-f6e805c688a1"/>
    <ds:schemaRef ds:uri="f7bc529c-18f1-4f1a-b252-966350332283"/>
  </ds:schemaRefs>
</ds:datastoreItem>
</file>

<file path=customXml/itemProps2.xml><?xml version="1.0" encoding="utf-8"?>
<ds:datastoreItem xmlns:ds="http://schemas.openxmlformats.org/officeDocument/2006/customXml" ds:itemID="{548F8644-AD8E-449A-AE58-669BA75F9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027061-e320-4c0b-9818-f6e805c688a1"/>
    <ds:schemaRef ds:uri="f7bc529c-18f1-4f1a-b252-9663503322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B790DA-A2DB-436F-84EE-8507F11D3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4B5C6-32B8-4246-91FF-7138B2BCB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5081</Characters>
  <Application>Microsoft Office Word</Application>
  <DocSecurity>0</DocSecurity>
  <Lines>42</Lines>
  <Paragraphs>11</Paragraphs>
  <ScaleCrop>false</ScaleCrop>
  <Company>HP Inc.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Butler</dc:creator>
  <cp:keywords/>
  <dc:description/>
  <cp:lastModifiedBy>Garrett Lloyd</cp:lastModifiedBy>
  <cp:revision>131</cp:revision>
  <cp:lastPrinted>2024-05-01T12:15:00Z</cp:lastPrinted>
  <dcterms:created xsi:type="dcterms:W3CDTF">2024-04-22T19:10:00Z</dcterms:created>
  <dcterms:modified xsi:type="dcterms:W3CDTF">2025-07-22T14:48:00Z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0x010100089C01C5D01EB943AC19B7F62530DE40</vt:lpwstr>
  </property>
  <property fmtid="{D5CDD505-2E9C-101B-9397-08002B2CF9AE}" pid="3" name="Order">
    <vt:r8>4100</vt:r8>
  </property>
  <property fmtid="{D5CDD505-2E9C-101B-9397-08002B2CF9AE}" pid="4" name="MediaServiceImageTags">
    <vt:lpwstr/>
  </property>
</Properties>
</file>